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D1" w:rsidRDefault="00FA6E99" w:rsidP="00FA6E99">
      <w:pPr>
        <w:jc w:val="center"/>
      </w:pPr>
      <w:r>
        <w:rPr>
          <w:noProof/>
        </w:rPr>
        <w:drawing>
          <wp:inline distT="0" distB="0" distL="0" distR="0">
            <wp:extent cx="5941060" cy="8168958"/>
            <wp:effectExtent l="19050" t="0" r="2540" b="0"/>
            <wp:docPr id="1" name="Рисунок 1" descr="F:\На сайт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фото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68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A6E99" w:rsidRDefault="00FA6E99" w:rsidP="00FA6E99">
      <w:pPr>
        <w:jc w:val="center"/>
      </w:pPr>
    </w:p>
    <w:p w:rsidR="003A01D1" w:rsidRDefault="003A01D1" w:rsidP="003A01D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01D1" w:rsidRDefault="003A01D1" w:rsidP="003A01D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779F" w:rsidRPr="0014553F" w:rsidRDefault="0065779F" w:rsidP="003A01D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0BA1" w:rsidRPr="00C27201" w:rsidRDefault="00550BA1" w:rsidP="003A01D1">
      <w:pPr>
        <w:jc w:val="center"/>
      </w:pPr>
      <w:r w:rsidRPr="00C27201">
        <w:lastRenderedPageBreak/>
        <w:t>Пояснительная записка к учебному плану</w:t>
      </w:r>
    </w:p>
    <w:p w:rsidR="00550BA1" w:rsidRDefault="00550BA1" w:rsidP="003A01D1">
      <w:pPr>
        <w:jc w:val="center"/>
      </w:pPr>
      <w:r>
        <w:t xml:space="preserve">основной </w:t>
      </w:r>
      <w:r w:rsidRPr="00C27201">
        <w:t xml:space="preserve">образовательной программы дошкольного образования </w:t>
      </w:r>
    </w:p>
    <w:p w:rsidR="00550BA1" w:rsidRDefault="00117993" w:rsidP="003A01D1">
      <w:pPr>
        <w:jc w:val="center"/>
      </w:pPr>
      <w:r>
        <w:t>на 2018-2019</w:t>
      </w:r>
      <w:r w:rsidR="00550BA1">
        <w:t xml:space="preserve"> учебный год</w:t>
      </w:r>
      <w:r w:rsidR="003A01D1">
        <w:t>.</w:t>
      </w:r>
    </w:p>
    <w:p w:rsidR="003A01D1" w:rsidRPr="00C27201" w:rsidRDefault="003A01D1" w:rsidP="003A01D1">
      <w:pPr>
        <w:jc w:val="center"/>
      </w:pPr>
    </w:p>
    <w:p w:rsidR="00550BA1" w:rsidRPr="00D204B4" w:rsidRDefault="00550BA1" w:rsidP="003A01D1">
      <w:pPr>
        <w:jc w:val="both"/>
      </w:pPr>
      <w:r>
        <w:rPr>
          <w:b/>
        </w:rPr>
        <w:tab/>
      </w:r>
      <w:r>
        <w:t>Учебный план</w:t>
      </w:r>
      <w:r w:rsidR="00D46F0B">
        <w:t xml:space="preserve"> МБДОУ Кемского детского сада № </w:t>
      </w:r>
      <w:r>
        <w:t>4 является нормативным документом, регламентирующим организацию образовательного процесса с учетом приоритетных направлений деятельности Учреждения, учебно-методического и кадрового обеспечения и имеющихся материально-технических условий.</w:t>
      </w:r>
    </w:p>
    <w:p w:rsidR="00550BA1" w:rsidRPr="00D204B4" w:rsidRDefault="00550BA1" w:rsidP="003A01D1">
      <w:pPr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proofErr w:type="gramStart"/>
      <w:r w:rsidRPr="00BB0353">
        <w:rPr>
          <w:color w:val="000000"/>
          <w:lang w:eastAsia="en-US"/>
        </w:rPr>
        <w:t xml:space="preserve">Учебный план </w:t>
      </w:r>
      <w:r w:rsidR="00D46F0B">
        <w:t xml:space="preserve">разработан </w:t>
      </w:r>
      <w:r w:rsidRPr="00BB0353">
        <w:t xml:space="preserve">в соответствии </w:t>
      </w:r>
      <w:r>
        <w:t xml:space="preserve">с Федеральным законом «Об образовании в Российской Федерации» N 273-ФЗ от 29.12.2012 г., в соответствии с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г. N 1155), Постановлением «Об утверждении </w:t>
      </w:r>
      <w:proofErr w:type="spellStart"/>
      <w:r>
        <w:t>СанПиН</w:t>
      </w:r>
      <w:proofErr w:type="spellEnd"/>
      <w: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 от</w:t>
      </w:r>
      <w:proofErr w:type="gramEnd"/>
      <w:r>
        <w:t xml:space="preserve"> 15.05.2013 № 26, </w:t>
      </w:r>
      <w:r>
        <w:rPr>
          <w:color w:val="000000"/>
          <w:lang w:eastAsia="en-US"/>
        </w:rPr>
        <w:t>ос</w:t>
      </w:r>
      <w:r w:rsidR="00B72A49">
        <w:rPr>
          <w:color w:val="000000"/>
          <w:lang w:eastAsia="en-US"/>
        </w:rPr>
        <w:t>новной образовательной программой</w:t>
      </w:r>
      <w:r>
        <w:rPr>
          <w:color w:val="000000"/>
          <w:lang w:eastAsia="en-US"/>
        </w:rPr>
        <w:t xml:space="preserve"> дошкольного образования</w:t>
      </w:r>
      <w:r w:rsidR="00B72A49">
        <w:rPr>
          <w:color w:val="000000"/>
          <w:lang w:eastAsia="en-US"/>
        </w:rPr>
        <w:t xml:space="preserve"> МБДОУ Кемского детского сада № 4</w:t>
      </w:r>
      <w:r w:rsidR="00D67AE0">
        <w:rPr>
          <w:color w:val="000000"/>
          <w:lang w:eastAsia="en-US"/>
        </w:rPr>
        <w:t>,</w:t>
      </w:r>
      <w:r w:rsidR="00B72A49">
        <w:rPr>
          <w:color w:val="000000"/>
          <w:lang w:eastAsia="en-US"/>
        </w:rPr>
        <w:t xml:space="preserve"> с учетом примерной </w:t>
      </w:r>
      <w:r w:rsidR="004B04F4">
        <w:rPr>
          <w:bCs/>
          <w:color w:val="000000"/>
          <w:lang w:eastAsia="en-US"/>
        </w:rPr>
        <w:t>основной образовательной</w:t>
      </w:r>
      <w:r w:rsidR="004B04F4" w:rsidRPr="004A78EC">
        <w:rPr>
          <w:bCs/>
          <w:color w:val="000000"/>
          <w:lang w:eastAsia="en-US"/>
        </w:rPr>
        <w:t xml:space="preserve"> программы</w:t>
      </w:r>
      <w:r>
        <w:rPr>
          <w:color w:val="000000"/>
          <w:lang w:eastAsia="en-US"/>
        </w:rPr>
        <w:t xml:space="preserve"> </w:t>
      </w:r>
      <w:r w:rsidR="00B72A49">
        <w:rPr>
          <w:sz w:val="23"/>
          <w:szCs w:val="23"/>
        </w:rPr>
        <w:t>дошк</w:t>
      </w:r>
      <w:r w:rsidR="00AA12A1">
        <w:rPr>
          <w:sz w:val="23"/>
          <w:szCs w:val="23"/>
        </w:rPr>
        <w:t xml:space="preserve">ольного образования Н.Е. </w:t>
      </w:r>
      <w:proofErr w:type="spellStart"/>
      <w:r w:rsidR="00AA12A1">
        <w:rPr>
          <w:sz w:val="23"/>
          <w:szCs w:val="23"/>
        </w:rPr>
        <w:t>Вераксы</w:t>
      </w:r>
      <w:proofErr w:type="spellEnd"/>
      <w:r w:rsidR="00B72A49">
        <w:rPr>
          <w:sz w:val="23"/>
          <w:szCs w:val="23"/>
        </w:rPr>
        <w:t xml:space="preserve"> «От рождения до школы», </w:t>
      </w:r>
      <w:r w:rsidRPr="00BB0353">
        <w:rPr>
          <w:color w:val="000000"/>
          <w:lang w:eastAsia="en-US"/>
        </w:rPr>
        <w:t>содержания парциальных программ:</w:t>
      </w:r>
    </w:p>
    <w:p w:rsidR="00550BA1" w:rsidRPr="00117993" w:rsidRDefault="00550BA1" w:rsidP="001179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Каплунова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И.М., </w:t>
      </w:r>
      <w:proofErr w:type="spellStart"/>
      <w:r>
        <w:rPr>
          <w:rFonts w:ascii="Times New Roman" w:hAnsi="Times New Roman"/>
          <w:sz w:val="24"/>
          <w:szCs w:val="24"/>
        </w:rPr>
        <w:t>Новоскольцева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 Программа «Ладушки». Программа музыкального воспитания детей д</w:t>
      </w:r>
      <w:r w:rsidR="005C4A4B">
        <w:rPr>
          <w:rFonts w:ascii="Times New Roman" w:hAnsi="Times New Roman"/>
          <w:sz w:val="24"/>
          <w:szCs w:val="24"/>
        </w:rPr>
        <w:t>ошкольного возраста;</w:t>
      </w:r>
    </w:p>
    <w:p w:rsidR="00AA6322" w:rsidRPr="00156D6D" w:rsidRDefault="00B64862" w:rsidP="003A01D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t>Образовательная программа «Детский сад 2100», раздел «Ознакомление с окружающим миром» (1-я младшая группа).</w:t>
      </w:r>
    </w:p>
    <w:p w:rsidR="00156D6D" w:rsidRPr="00156D6D" w:rsidRDefault="00156D6D" w:rsidP="00156D6D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4A78EC">
        <w:rPr>
          <w:color w:val="000000"/>
          <w:lang w:eastAsia="en-US"/>
        </w:rPr>
        <w:t xml:space="preserve">Лыкова И.А. Программа художественного воспитания, обучения и развития </w:t>
      </w:r>
      <w:r>
        <w:rPr>
          <w:color w:val="000000"/>
          <w:lang w:eastAsia="en-US"/>
        </w:rPr>
        <w:t>детей 2-7 лет «Цветные ладошки» (1-я младшая группа).</w:t>
      </w:r>
    </w:p>
    <w:p w:rsidR="00920EBD" w:rsidRPr="000E0B97" w:rsidRDefault="00920EBD" w:rsidP="003A01D1">
      <w:pPr>
        <w:pStyle w:val="a5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:rsidR="00550BA1" w:rsidRDefault="00117993" w:rsidP="003A01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составлен на шесть </w:t>
      </w:r>
      <w:r w:rsidR="00550BA1" w:rsidRPr="00631B1C">
        <w:rPr>
          <w:rFonts w:ascii="Times New Roman" w:hAnsi="Times New Roman"/>
          <w:sz w:val="24"/>
          <w:szCs w:val="24"/>
        </w:rPr>
        <w:t xml:space="preserve">групп </w:t>
      </w:r>
      <w:proofErr w:type="spellStart"/>
      <w:r w:rsidR="00550BA1" w:rsidRPr="00631B1C">
        <w:rPr>
          <w:rFonts w:ascii="Times New Roman" w:hAnsi="Times New Roman"/>
          <w:sz w:val="24"/>
          <w:szCs w:val="24"/>
        </w:rPr>
        <w:t>о</w:t>
      </w:r>
      <w:r w:rsidR="00550BA1">
        <w:rPr>
          <w:rFonts w:ascii="Times New Roman" w:hAnsi="Times New Roman"/>
          <w:sz w:val="24"/>
          <w:szCs w:val="24"/>
        </w:rPr>
        <w:t>бщеразвивающей</w:t>
      </w:r>
      <w:proofErr w:type="spellEnd"/>
      <w:r w:rsidR="00550BA1">
        <w:rPr>
          <w:rFonts w:ascii="Times New Roman" w:hAnsi="Times New Roman"/>
          <w:sz w:val="24"/>
          <w:szCs w:val="24"/>
        </w:rPr>
        <w:t xml:space="preserve"> направленност</w:t>
      </w:r>
      <w:r w:rsidR="002D44B0">
        <w:rPr>
          <w:rFonts w:ascii="Times New Roman" w:hAnsi="Times New Roman"/>
          <w:sz w:val="24"/>
          <w:szCs w:val="24"/>
        </w:rPr>
        <w:t>и</w:t>
      </w:r>
      <w:r w:rsidR="00B64862">
        <w:rPr>
          <w:rFonts w:ascii="Times New Roman" w:hAnsi="Times New Roman"/>
          <w:sz w:val="24"/>
          <w:szCs w:val="24"/>
        </w:rPr>
        <w:t xml:space="preserve"> (1-я младшая группа</w:t>
      </w:r>
      <w:r>
        <w:rPr>
          <w:rFonts w:ascii="Times New Roman" w:hAnsi="Times New Roman"/>
          <w:sz w:val="24"/>
          <w:szCs w:val="24"/>
        </w:rPr>
        <w:t xml:space="preserve">, </w:t>
      </w:r>
      <w:r w:rsidR="00B64862">
        <w:rPr>
          <w:rFonts w:ascii="Times New Roman" w:hAnsi="Times New Roman"/>
          <w:sz w:val="24"/>
          <w:szCs w:val="24"/>
        </w:rPr>
        <w:t xml:space="preserve">2-я </w:t>
      </w:r>
      <w:r w:rsidR="00550BA1">
        <w:rPr>
          <w:rFonts w:ascii="Times New Roman" w:hAnsi="Times New Roman"/>
          <w:sz w:val="24"/>
          <w:szCs w:val="24"/>
        </w:rPr>
        <w:t>младшая группа, средня</w:t>
      </w:r>
      <w:r w:rsidR="00D46F0B">
        <w:rPr>
          <w:rFonts w:ascii="Times New Roman" w:hAnsi="Times New Roman"/>
          <w:sz w:val="24"/>
          <w:szCs w:val="24"/>
        </w:rPr>
        <w:t>я группа</w:t>
      </w:r>
      <w:r w:rsidR="00550BA1">
        <w:rPr>
          <w:rFonts w:ascii="Times New Roman" w:hAnsi="Times New Roman"/>
          <w:sz w:val="24"/>
          <w:szCs w:val="24"/>
        </w:rPr>
        <w:t>, старшая группа, подготовительная к школе группа</w:t>
      </w:r>
      <w:r>
        <w:rPr>
          <w:rFonts w:ascii="Times New Roman" w:hAnsi="Times New Roman"/>
          <w:sz w:val="24"/>
          <w:szCs w:val="24"/>
        </w:rPr>
        <w:t xml:space="preserve"> № 1, подготовительная </w:t>
      </w:r>
      <w:r w:rsidR="009345A1">
        <w:rPr>
          <w:rFonts w:ascii="Times New Roman" w:hAnsi="Times New Roman"/>
          <w:sz w:val="24"/>
          <w:szCs w:val="24"/>
        </w:rPr>
        <w:t xml:space="preserve">к школе </w:t>
      </w:r>
      <w:r>
        <w:rPr>
          <w:rFonts w:ascii="Times New Roman" w:hAnsi="Times New Roman"/>
          <w:sz w:val="24"/>
          <w:szCs w:val="24"/>
        </w:rPr>
        <w:t>группа № 2</w:t>
      </w:r>
      <w:r w:rsidR="00550BA1" w:rsidRPr="00631B1C">
        <w:rPr>
          <w:rFonts w:ascii="Times New Roman" w:hAnsi="Times New Roman"/>
          <w:sz w:val="24"/>
          <w:szCs w:val="24"/>
        </w:rPr>
        <w:t>)</w:t>
      </w:r>
      <w:r w:rsidR="00550BA1">
        <w:rPr>
          <w:rFonts w:ascii="Times New Roman" w:hAnsi="Times New Roman"/>
          <w:sz w:val="24"/>
          <w:szCs w:val="24"/>
        </w:rPr>
        <w:t>.</w:t>
      </w:r>
    </w:p>
    <w:p w:rsidR="00550BA1" w:rsidRDefault="00550BA1" w:rsidP="003A01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учебного плана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550BA1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BB0353">
        <w:rPr>
          <w:color w:val="000000"/>
          <w:lang w:eastAsia="en-US"/>
        </w:rPr>
        <w:t>Сод</w:t>
      </w:r>
      <w:r>
        <w:rPr>
          <w:color w:val="000000"/>
          <w:lang w:eastAsia="en-US"/>
        </w:rPr>
        <w:t>ержание учебного плана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– образовательные области: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550BA1" w:rsidRPr="00BB0353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BB0353">
        <w:rPr>
          <w:color w:val="000000"/>
          <w:lang w:eastAsia="en-US"/>
        </w:rPr>
        <w:t>Каждая образовательная область включает в себя</w:t>
      </w:r>
      <w:r w:rsidR="00E953F6">
        <w:rPr>
          <w:color w:val="000000"/>
          <w:lang w:eastAsia="en-US"/>
        </w:rPr>
        <w:t xml:space="preserve"> организованную</w:t>
      </w:r>
      <w:r w:rsidR="00117993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образовательную деятельность согласно особенностям образовательной программы</w:t>
      </w:r>
      <w:r w:rsidRPr="00BB0353">
        <w:rPr>
          <w:color w:val="000000"/>
          <w:lang w:eastAsia="en-US"/>
        </w:rPr>
        <w:t>:</w:t>
      </w:r>
    </w:p>
    <w:p w:rsidR="00550BA1" w:rsidRPr="00B64082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t>Область «Познавательное развитие» вклю</w:t>
      </w:r>
      <w:r w:rsidR="00E953F6">
        <w:rPr>
          <w:color w:val="000000"/>
          <w:lang w:eastAsia="en-US"/>
        </w:rPr>
        <w:t>чает О</w:t>
      </w:r>
      <w:r w:rsidR="00117993">
        <w:rPr>
          <w:color w:val="000000"/>
          <w:lang w:eastAsia="en-US"/>
        </w:rPr>
        <w:t>ОД</w:t>
      </w:r>
      <w:r w:rsidRPr="00BB0353">
        <w:rPr>
          <w:color w:val="000000"/>
          <w:lang w:eastAsia="en-US"/>
        </w:rPr>
        <w:t xml:space="preserve"> - «</w:t>
      </w:r>
      <w:r>
        <w:rPr>
          <w:color w:val="000000"/>
          <w:lang w:eastAsia="en-US"/>
        </w:rPr>
        <w:t>Формирование элементарных математических представлений</w:t>
      </w:r>
      <w:r w:rsidRPr="00BB0353">
        <w:rPr>
          <w:color w:val="000000"/>
          <w:lang w:eastAsia="en-US"/>
        </w:rPr>
        <w:t>»</w:t>
      </w:r>
      <w:r>
        <w:rPr>
          <w:color w:val="000000"/>
          <w:lang w:eastAsia="en-US"/>
        </w:rPr>
        <w:t xml:space="preserve"> (</w:t>
      </w:r>
      <w:r w:rsidR="00DC2DEB">
        <w:rPr>
          <w:color w:val="000000"/>
          <w:lang w:eastAsia="en-US"/>
        </w:rPr>
        <w:t xml:space="preserve">методическое </w:t>
      </w:r>
      <w:r w:rsidR="005854D7">
        <w:rPr>
          <w:color w:val="000000"/>
          <w:lang w:eastAsia="en-US"/>
        </w:rPr>
        <w:t xml:space="preserve">пособие «Формирование элементарных математических представлений» И.А. </w:t>
      </w:r>
      <w:proofErr w:type="spellStart"/>
      <w:r w:rsidR="005854D7">
        <w:rPr>
          <w:color w:val="000000"/>
          <w:lang w:eastAsia="en-US"/>
        </w:rPr>
        <w:t>Помораева</w:t>
      </w:r>
      <w:proofErr w:type="spellEnd"/>
      <w:r w:rsidR="005854D7">
        <w:rPr>
          <w:color w:val="000000"/>
          <w:lang w:eastAsia="en-US"/>
        </w:rPr>
        <w:t xml:space="preserve">, В.А. </w:t>
      </w:r>
      <w:proofErr w:type="spellStart"/>
      <w:r w:rsidR="005854D7">
        <w:rPr>
          <w:color w:val="000000"/>
          <w:lang w:eastAsia="en-US"/>
        </w:rPr>
        <w:t>Позина</w:t>
      </w:r>
      <w:proofErr w:type="spellEnd"/>
      <w:r>
        <w:rPr>
          <w:color w:val="000000"/>
          <w:lang w:eastAsia="en-US"/>
        </w:rPr>
        <w:t>)</w:t>
      </w:r>
      <w:r w:rsidR="005854D7">
        <w:rPr>
          <w:color w:val="000000"/>
          <w:lang w:eastAsia="en-US"/>
        </w:rPr>
        <w:t>, «Ознакомление с миром природы</w:t>
      </w:r>
      <w:r>
        <w:rPr>
          <w:color w:val="000000"/>
          <w:lang w:eastAsia="en-US"/>
        </w:rPr>
        <w:t xml:space="preserve">» </w:t>
      </w:r>
      <w:r w:rsidR="005854D7">
        <w:rPr>
          <w:color w:val="000000"/>
          <w:lang w:eastAsia="en-US"/>
        </w:rPr>
        <w:t>(</w:t>
      </w:r>
      <w:r w:rsidR="00DC2DEB">
        <w:rPr>
          <w:color w:val="000000"/>
          <w:lang w:eastAsia="en-US"/>
        </w:rPr>
        <w:t xml:space="preserve">методическое </w:t>
      </w:r>
      <w:r w:rsidR="005854D7">
        <w:rPr>
          <w:color w:val="000000"/>
          <w:lang w:eastAsia="en-US"/>
        </w:rPr>
        <w:t xml:space="preserve">пособие «Ознакомление с природой в детском саду» О.А. </w:t>
      </w:r>
      <w:proofErr w:type="spellStart"/>
      <w:r w:rsidR="005854D7">
        <w:rPr>
          <w:color w:val="000000"/>
          <w:lang w:eastAsia="en-US"/>
        </w:rPr>
        <w:t>Соломенникова</w:t>
      </w:r>
      <w:proofErr w:type="spellEnd"/>
      <w:r>
        <w:rPr>
          <w:color w:val="000000"/>
          <w:lang w:eastAsia="en-US"/>
        </w:rPr>
        <w:t>),</w:t>
      </w:r>
      <w:r w:rsidR="00117993">
        <w:rPr>
          <w:color w:val="000000"/>
          <w:lang w:eastAsia="en-US"/>
        </w:rPr>
        <w:t xml:space="preserve"> </w:t>
      </w:r>
      <w:r w:rsidR="00303BDE">
        <w:rPr>
          <w:color w:val="000000"/>
          <w:lang w:eastAsia="en-US"/>
        </w:rPr>
        <w:t xml:space="preserve">«Ознакомление с предметным и социальным окружением» </w:t>
      </w:r>
      <w:r w:rsidR="005854D7">
        <w:rPr>
          <w:color w:val="000000"/>
          <w:lang w:eastAsia="en-US"/>
        </w:rPr>
        <w:t>(</w:t>
      </w:r>
      <w:r w:rsidR="00DC2DEB">
        <w:rPr>
          <w:color w:val="000000"/>
          <w:lang w:eastAsia="en-US"/>
        </w:rPr>
        <w:t xml:space="preserve">методическое </w:t>
      </w:r>
      <w:r w:rsidR="005854D7">
        <w:rPr>
          <w:color w:val="000000"/>
          <w:lang w:eastAsia="en-US"/>
        </w:rPr>
        <w:t xml:space="preserve">пособие «Ознакомление с предметным и социальным окружением» О.В. </w:t>
      </w:r>
      <w:proofErr w:type="spellStart"/>
      <w:r w:rsidR="005854D7">
        <w:rPr>
          <w:color w:val="000000"/>
          <w:lang w:eastAsia="en-US"/>
        </w:rPr>
        <w:t>Дыбина</w:t>
      </w:r>
      <w:proofErr w:type="spellEnd"/>
      <w:r w:rsidR="005854D7">
        <w:rPr>
          <w:color w:val="000000"/>
          <w:lang w:eastAsia="en-US"/>
        </w:rPr>
        <w:t>)</w:t>
      </w:r>
      <w:r>
        <w:rPr>
          <w:color w:val="000000"/>
          <w:lang w:eastAsia="en-US"/>
        </w:rPr>
        <w:t>.</w:t>
      </w:r>
      <w:proofErr w:type="gramEnd"/>
      <w:r w:rsidR="00117993">
        <w:rPr>
          <w:color w:val="000000"/>
          <w:lang w:eastAsia="en-US"/>
        </w:rPr>
        <w:t xml:space="preserve"> </w:t>
      </w:r>
      <w:r w:rsidRPr="00B64082">
        <w:rPr>
          <w:color w:val="000000"/>
          <w:lang w:eastAsia="en-US"/>
        </w:rPr>
        <w:t>Содержание области «Познав</w:t>
      </w:r>
      <w:r>
        <w:rPr>
          <w:color w:val="000000"/>
          <w:lang w:eastAsia="en-US"/>
        </w:rPr>
        <w:t xml:space="preserve">ательное развитие» направлено на развитие интересов детей, любознательности и познавательной мотивации; формирования познавательных действий, становления сознания; развития воображения и творческой активности; формирования первичных представлений о себе, других людях, объектах окружающего мира, о свойствах и отношениях объектов окружающего мира, о малой родине и Отечестве, представлений о </w:t>
      </w:r>
      <w:proofErr w:type="spellStart"/>
      <w:r>
        <w:rPr>
          <w:color w:val="000000"/>
          <w:lang w:eastAsia="en-US"/>
        </w:rPr>
        <w:t>социокультурных</w:t>
      </w:r>
      <w:proofErr w:type="spellEnd"/>
      <w:r>
        <w:rPr>
          <w:color w:val="000000"/>
          <w:lang w:eastAsia="en-US"/>
        </w:rPr>
        <w:t xml:space="preserve"> ценностях нашего народа, </w:t>
      </w:r>
      <w:r>
        <w:rPr>
          <w:color w:val="000000"/>
          <w:lang w:eastAsia="en-US"/>
        </w:rPr>
        <w:lastRenderedPageBreak/>
        <w:t>об отечественных традициях и праздниках, о планете Земля, об особенностях ее природы, многообразии стран и народов мира.</w:t>
      </w:r>
    </w:p>
    <w:p w:rsidR="00550BA1" w:rsidRDefault="00550BA1" w:rsidP="003A01D1">
      <w:pPr>
        <w:autoSpaceDE w:val="0"/>
        <w:autoSpaceDN w:val="0"/>
        <w:adjustRightInd w:val="0"/>
        <w:ind w:firstLine="708"/>
        <w:jc w:val="both"/>
      </w:pPr>
      <w:r>
        <w:rPr>
          <w:color w:val="000000"/>
          <w:lang w:eastAsia="en-US"/>
        </w:rPr>
        <w:t xml:space="preserve"> </w:t>
      </w:r>
      <w:r w:rsidRPr="00BB0353">
        <w:t>Программные задачи по формированию у детей конструктивных способностей решаются в совме</w:t>
      </w:r>
      <w:r>
        <w:t xml:space="preserve">стной и самостоятельной </w:t>
      </w:r>
      <w:r w:rsidRPr="00BB0353">
        <w:t>деятельности</w:t>
      </w:r>
      <w:r>
        <w:t xml:space="preserve"> в ходе режимных моментов</w:t>
      </w:r>
      <w:r w:rsidRPr="00BB0353">
        <w:t>.</w:t>
      </w:r>
      <w:r w:rsidR="00317461">
        <w:t xml:space="preserve"> Используется пособие «Конструирование из строительного материала» Л.В. </w:t>
      </w:r>
      <w:proofErr w:type="spellStart"/>
      <w:r w:rsidR="00317461">
        <w:t>Куцаковой</w:t>
      </w:r>
      <w:proofErr w:type="spellEnd"/>
      <w:r w:rsidR="00317461">
        <w:t>.</w:t>
      </w:r>
    </w:p>
    <w:p w:rsidR="004935D9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Область «Речевое развитие</w:t>
      </w:r>
      <w:r w:rsidRPr="00BB0353">
        <w:rPr>
          <w:color w:val="000000"/>
          <w:lang w:eastAsia="en-US"/>
        </w:rPr>
        <w:t xml:space="preserve">»- </w:t>
      </w:r>
      <w:r w:rsidR="00920EBD">
        <w:rPr>
          <w:color w:val="000000"/>
          <w:lang w:eastAsia="en-US"/>
        </w:rPr>
        <w:t>«Развитие речи»</w:t>
      </w:r>
      <w:r w:rsidR="009B161A">
        <w:rPr>
          <w:color w:val="000000"/>
          <w:lang w:eastAsia="en-US"/>
        </w:rPr>
        <w:t xml:space="preserve"> (</w:t>
      </w:r>
      <w:r w:rsidR="005C4A4B">
        <w:rPr>
          <w:color w:val="000000"/>
          <w:lang w:eastAsia="en-US"/>
        </w:rPr>
        <w:t xml:space="preserve">методическое </w:t>
      </w:r>
      <w:r w:rsidR="009B161A">
        <w:rPr>
          <w:color w:val="000000"/>
          <w:lang w:eastAsia="en-US"/>
        </w:rPr>
        <w:t xml:space="preserve">пособие «Развитие речи в детском саду» В.В. </w:t>
      </w:r>
      <w:proofErr w:type="spellStart"/>
      <w:r w:rsidR="009B161A">
        <w:rPr>
          <w:color w:val="000000"/>
          <w:lang w:eastAsia="en-US"/>
        </w:rPr>
        <w:t>Гербова</w:t>
      </w:r>
      <w:proofErr w:type="spellEnd"/>
      <w:r w:rsidR="00303BDE">
        <w:rPr>
          <w:color w:val="000000"/>
          <w:lang w:eastAsia="en-US"/>
        </w:rPr>
        <w:t>)</w:t>
      </w:r>
      <w:r w:rsidR="00920EBD">
        <w:rPr>
          <w:color w:val="000000"/>
          <w:lang w:eastAsia="en-US"/>
        </w:rPr>
        <w:t>.</w:t>
      </w:r>
    </w:p>
    <w:p w:rsidR="00550BA1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t>Работа по речевому развитию включает владение речью как средством общения и культуры; обогащение активного словаря детей;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литературой,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550BA1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Развитие коммуникативных</w:t>
      </w:r>
      <w:r w:rsidR="00D46F0B">
        <w:rPr>
          <w:color w:val="000000"/>
          <w:lang w:eastAsia="en-US"/>
        </w:rPr>
        <w:t xml:space="preserve"> навыков детей осуществляется во</w:t>
      </w:r>
      <w:r>
        <w:rPr>
          <w:color w:val="000000"/>
          <w:lang w:eastAsia="en-US"/>
        </w:rPr>
        <w:t xml:space="preserve"> всех организационных формах</w:t>
      </w:r>
      <w:r w:rsidR="00920EBD">
        <w:rPr>
          <w:color w:val="000000"/>
          <w:lang w:eastAsia="en-US"/>
        </w:rPr>
        <w:t>:</w:t>
      </w:r>
      <w:r w:rsidR="00E953F6">
        <w:rPr>
          <w:color w:val="000000"/>
          <w:lang w:eastAsia="en-US"/>
        </w:rPr>
        <w:t xml:space="preserve"> организованной</w:t>
      </w:r>
      <w:r w:rsidR="00D46F0B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образовате</w:t>
      </w:r>
      <w:r w:rsidR="00920EBD">
        <w:rPr>
          <w:color w:val="000000"/>
          <w:lang w:eastAsia="en-US"/>
        </w:rPr>
        <w:t>льной деятельности</w:t>
      </w:r>
      <w:r>
        <w:rPr>
          <w:color w:val="000000"/>
          <w:lang w:eastAsia="en-US"/>
        </w:rPr>
        <w:t>, в совместной деятельности взрослых и детей и в самостоятельной деятельности детей при общении друг с другом.</w:t>
      </w:r>
    </w:p>
    <w:p w:rsidR="00550BA1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Чтение художественн</w:t>
      </w:r>
      <w:r w:rsidR="0066305E">
        <w:rPr>
          <w:color w:val="000000"/>
          <w:lang w:eastAsia="en-US"/>
        </w:rPr>
        <w:t>ой литературы происходит ежедневно в ходе взаимодействия взрослого с детьми в различных видах деятельности.</w:t>
      </w:r>
    </w:p>
    <w:p w:rsidR="00550BA1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Область «Социально-коммуникативное раз</w:t>
      </w:r>
      <w:r w:rsidR="00920EBD">
        <w:rPr>
          <w:color w:val="000000"/>
          <w:lang w:eastAsia="en-US"/>
        </w:rPr>
        <w:t>витие»</w:t>
      </w:r>
      <w:r w:rsidR="00117993">
        <w:rPr>
          <w:color w:val="000000"/>
          <w:lang w:eastAsia="en-US"/>
        </w:rPr>
        <w:t xml:space="preserve"> </w:t>
      </w:r>
      <w:r w:rsidR="00247BF7">
        <w:t>включает следующие модули</w:t>
      </w:r>
      <w:r w:rsidR="00247BF7">
        <w:rPr>
          <w:color w:val="000000"/>
          <w:lang w:eastAsia="en-US"/>
        </w:rPr>
        <w:t xml:space="preserve">– </w:t>
      </w:r>
      <w:proofErr w:type="gramStart"/>
      <w:r w:rsidR="00247BF7">
        <w:rPr>
          <w:color w:val="000000"/>
          <w:lang w:eastAsia="en-US"/>
        </w:rPr>
        <w:t>со</w:t>
      </w:r>
      <w:proofErr w:type="gramEnd"/>
      <w:r w:rsidR="00247BF7">
        <w:rPr>
          <w:color w:val="000000"/>
          <w:lang w:eastAsia="en-US"/>
        </w:rPr>
        <w:t>циализация, развитие общения, нравственное воспитание; ребенок в семье и сообществе, патриотическое воспитание; самообслуживание, самостоятельность, трудовое воспитание; формирование основ безопасности</w:t>
      </w:r>
      <w:r>
        <w:rPr>
          <w:color w:val="000000"/>
          <w:lang w:eastAsia="en-US"/>
        </w:rPr>
        <w:t xml:space="preserve">. </w:t>
      </w:r>
    </w:p>
    <w:p w:rsidR="00920EBD" w:rsidRDefault="00247BF7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Содержание области </w:t>
      </w:r>
      <w:r w:rsidR="00920EBD">
        <w:rPr>
          <w:color w:val="000000"/>
          <w:lang w:eastAsia="en-US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920EBD">
        <w:rPr>
          <w:color w:val="000000"/>
          <w:lang w:eastAsia="en-US"/>
        </w:rPr>
        <w:t>со</w:t>
      </w:r>
      <w:proofErr w:type="gramEnd"/>
      <w:r w:rsidR="00920EBD">
        <w:rPr>
          <w:color w:val="000000"/>
          <w:lang w:eastAsia="en-US"/>
        </w:rPr>
        <w:t xml:space="preserve"> взрослыми и сверстниками; становления самостоятельности, целенаправленности и </w:t>
      </w:r>
      <w:proofErr w:type="spellStart"/>
      <w:r w:rsidR="00920EBD">
        <w:rPr>
          <w:color w:val="000000"/>
          <w:lang w:eastAsia="en-US"/>
        </w:rPr>
        <w:t>саморегуляции</w:t>
      </w:r>
      <w:proofErr w:type="spellEnd"/>
      <w:r w:rsidR="00920EBD">
        <w:rPr>
          <w:color w:val="000000"/>
          <w:lang w:eastAsia="en-US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взрослых.</w:t>
      </w:r>
    </w:p>
    <w:p w:rsidR="00550BA1" w:rsidRDefault="00550BA1" w:rsidP="003A01D1">
      <w:pPr>
        <w:autoSpaceDE w:val="0"/>
        <w:autoSpaceDN w:val="0"/>
        <w:adjustRightInd w:val="0"/>
        <w:ind w:firstLine="708"/>
        <w:jc w:val="both"/>
      </w:pPr>
      <w:r>
        <w:t>Социально-коммуникативное развитие детей реализуется во всех возрастных группах в совместной и самостоят</w:t>
      </w:r>
      <w:r w:rsidR="00AA7D6C">
        <w:t>ельной деятельности</w:t>
      </w:r>
      <w:r>
        <w:t xml:space="preserve">. </w:t>
      </w:r>
      <w:proofErr w:type="gramStart"/>
      <w:r>
        <w:t xml:space="preserve">Задачи по формированию позитивных установок к различным видам труда и творчества, формированию </w:t>
      </w:r>
      <w:r w:rsidR="00DA4636">
        <w:t xml:space="preserve">у дошкольников </w:t>
      </w:r>
      <w:r>
        <w:t xml:space="preserve">основ </w:t>
      </w:r>
      <w:r w:rsidR="00DA4636">
        <w:t xml:space="preserve">культуры безопасности, их самостоятельности, способности самостоятельно и безопасно действовать в повседневной жизни (в быту, на природе, на улице), неординарных и опасных ситуациях, находить ответы на актуальные вопросы собственной безопасности </w:t>
      </w:r>
      <w:r w:rsidRPr="00BB0353">
        <w:t>решаются через совместную деятельность пе</w:t>
      </w:r>
      <w:r>
        <w:t>дагога и воспитаннико</w:t>
      </w:r>
      <w:r w:rsidR="00E953F6">
        <w:t>в в ходе режимных моментов и в О</w:t>
      </w:r>
      <w:r w:rsidR="00426E83">
        <w:t>ОД «Ознакомление с</w:t>
      </w:r>
      <w:proofErr w:type="gramEnd"/>
      <w:r w:rsidR="00426E83">
        <w:t xml:space="preserve"> </w:t>
      </w:r>
      <w:r w:rsidRPr="00BB0353">
        <w:t>миром</w:t>
      </w:r>
      <w:r w:rsidR="00426E83">
        <w:t xml:space="preserve"> природы</w:t>
      </w:r>
      <w:r w:rsidRPr="00BB0353">
        <w:t>»</w:t>
      </w:r>
      <w:r w:rsidR="00426E83">
        <w:t>, «</w:t>
      </w:r>
      <w:r w:rsidR="00426E83">
        <w:rPr>
          <w:color w:val="000000"/>
          <w:lang w:eastAsia="en-US"/>
        </w:rPr>
        <w:t xml:space="preserve">Приобщение к </w:t>
      </w:r>
      <w:proofErr w:type="spellStart"/>
      <w:r w:rsidR="00426E83">
        <w:rPr>
          <w:color w:val="000000"/>
          <w:lang w:eastAsia="en-US"/>
        </w:rPr>
        <w:t>социокультурным</w:t>
      </w:r>
      <w:proofErr w:type="spellEnd"/>
      <w:r w:rsidR="00426E83">
        <w:rPr>
          <w:color w:val="000000"/>
          <w:lang w:eastAsia="en-US"/>
        </w:rPr>
        <w:t xml:space="preserve"> ценностям»</w:t>
      </w:r>
      <w:r w:rsidRPr="00BB0353">
        <w:t>.</w:t>
      </w:r>
      <w:r w:rsidR="00AD2380">
        <w:t xml:space="preserve"> Используется </w:t>
      </w:r>
      <w:r w:rsidR="00DA4636">
        <w:t xml:space="preserve">также </w:t>
      </w:r>
      <w:r w:rsidR="00AD2380">
        <w:t xml:space="preserve">методическое пособие Тимофеевой Л.Л. «Формирование культуры безопасности». </w:t>
      </w:r>
      <w:r>
        <w:t>Для обучения детей дошкольного возраста правилам дорожного движения используется</w:t>
      </w:r>
      <w:r w:rsidR="004B04F4">
        <w:t xml:space="preserve"> </w:t>
      </w:r>
      <w:r>
        <w:t>программа «Светофор» Т.И. Даниловой,</w:t>
      </w:r>
      <w:r w:rsidR="00426E83">
        <w:t xml:space="preserve"> пособие «Знакомим дошкольников с правилами дорожного движения» </w:t>
      </w:r>
      <w:proofErr w:type="spellStart"/>
      <w:r w:rsidR="00426E83">
        <w:t>Саулиной</w:t>
      </w:r>
      <w:proofErr w:type="spellEnd"/>
      <w:r w:rsidR="00426E83">
        <w:t xml:space="preserve"> Т.Ф.,</w:t>
      </w:r>
      <w:r w:rsidR="00C3323A">
        <w:t xml:space="preserve"> учебно-методическое пособие «Дети на дороге. Правила дорожного движения в играх и упражнениях» под ред. </w:t>
      </w:r>
      <w:proofErr w:type="spellStart"/>
      <w:r w:rsidR="00C3323A">
        <w:t>Баряевой</w:t>
      </w:r>
      <w:proofErr w:type="spellEnd"/>
      <w:r w:rsidR="00C3323A">
        <w:t xml:space="preserve"> Л.Б.,</w:t>
      </w:r>
      <w:r>
        <w:t xml:space="preserve"> по обеспечению пожарной безопасности – «Пожарная безопас</w:t>
      </w:r>
      <w:r w:rsidR="00C3323A">
        <w:t xml:space="preserve">ность в детском саду» И.Л. </w:t>
      </w:r>
      <w:proofErr w:type="spellStart"/>
      <w:r w:rsidR="00C3323A">
        <w:t>Саво</w:t>
      </w:r>
      <w:proofErr w:type="spellEnd"/>
      <w:r w:rsidR="00C3323A">
        <w:t xml:space="preserve">, учебно-методическое пособие «Детство без пожаров. Правила пожарной безопасности в играх и упражнениях» под ред. Груздева В.В. </w:t>
      </w:r>
      <w:r w:rsidR="004A372E">
        <w:t xml:space="preserve">Технология работы по формированию представлений о труде взрослых, методика формирования у детей навыков самообслуживания, участия в хозяйственно-бытовом труде, труде в природе, оказания </w:t>
      </w:r>
      <w:r w:rsidR="004A372E">
        <w:lastRenderedPageBreak/>
        <w:t xml:space="preserve">помощи младшим детям и взрослым представлена в пособии </w:t>
      </w:r>
      <w:proofErr w:type="spellStart"/>
      <w:r w:rsidR="004A372E">
        <w:t>Куцаковой</w:t>
      </w:r>
      <w:proofErr w:type="spellEnd"/>
      <w:r w:rsidR="004A372E">
        <w:t xml:space="preserve"> Л.В. «Трудовое воспитание в детском саду».</w:t>
      </w:r>
    </w:p>
    <w:p w:rsidR="00AE6C16" w:rsidRPr="00C62F51" w:rsidRDefault="00B52766" w:rsidP="003A01D1">
      <w:pPr>
        <w:autoSpaceDE w:val="0"/>
        <w:autoSpaceDN w:val="0"/>
        <w:adjustRightInd w:val="0"/>
        <w:ind w:firstLine="708"/>
        <w:jc w:val="both"/>
      </w:pPr>
      <w:r>
        <w:t xml:space="preserve">Для воспитания уважения к традиционным ценностям, таким как </w:t>
      </w:r>
      <w:proofErr w:type="gramStart"/>
      <w:r>
        <w:t>любовь</w:t>
      </w:r>
      <w:proofErr w:type="gramEnd"/>
      <w:r>
        <w:t xml:space="preserve"> к родителям, уважения к старшим, заботливое отношение к малышам, пожилым людям; формирования традиционных </w:t>
      </w:r>
      <w:proofErr w:type="spellStart"/>
      <w:r>
        <w:t>гендерных</w:t>
      </w:r>
      <w:proofErr w:type="spellEnd"/>
      <w:r>
        <w:t xml:space="preserve"> представлений</w:t>
      </w:r>
      <w:r w:rsidR="00B24ADD">
        <w:t xml:space="preserve"> используется методическое пособие «Этические беседы с дошкольниками» Петровой В.И., </w:t>
      </w:r>
      <w:proofErr w:type="spellStart"/>
      <w:r w:rsidR="00B24ADD">
        <w:t>Стульник</w:t>
      </w:r>
      <w:proofErr w:type="spellEnd"/>
      <w:r w:rsidR="00B24ADD">
        <w:t xml:space="preserve"> Т.Д.</w:t>
      </w:r>
    </w:p>
    <w:p w:rsidR="0043491B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Содержание области «Художественно-эстетическое развитие» направлено на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реализацию самостоятельной творческой деятельности детей. </w:t>
      </w:r>
    </w:p>
    <w:p w:rsidR="00550BA1" w:rsidRDefault="00E461BF" w:rsidP="00AA7D6C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Реализация задач </w:t>
      </w:r>
      <w:r w:rsidR="00AA7D6C">
        <w:rPr>
          <w:color w:val="000000"/>
          <w:lang w:eastAsia="en-US"/>
        </w:rPr>
        <w:t xml:space="preserve">области осуществляется </w:t>
      </w:r>
      <w:r w:rsidR="0043491B">
        <w:rPr>
          <w:color w:val="000000"/>
          <w:lang w:eastAsia="en-US"/>
        </w:rPr>
        <w:t>в процессе освоения следующих разделов программы: «Рисование», «Лепка», «Аппликация» - автор Комарова Т.С.</w:t>
      </w:r>
      <w:r>
        <w:rPr>
          <w:color w:val="000000"/>
          <w:lang w:eastAsia="en-US"/>
        </w:rPr>
        <w:t xml:space="preserve"> Художественно-эстетическое воспитание в данной программе реализуется в процессе ознакомления с природой, разными видами искусства и художественно-эстетической деятельности.</w:t>
      </w:r>
    </w:p>
    <w:p w:rsidR="00550BA1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Для развития музыкальных способностей используется программа «Ладушки» И.М. </w:t>
      </w:r>
      <w:proofErr w:type="spellStart"/>
      <w:r>
        <w:rPr>
          <w:color w:val="000000"/>
          <w:lang w:eastAsia="en-US"/>
        </w:rPr>
        <w:t>Каплуновой</w:t>
      </w:r>
      <w:proofErr w:type="spellEnd"/>
      <w:r>
        <w:rPr>
          <w:color w:val="000000"/>
          <w:lang w:eastAsia="en-US"/>
        </w:rPr>
        <w:t xml:space="preserve">, И.А. </w:t>
      </w:r>
      <w:proofErr w:type="spellStart"/>
      <w:r>
        <w:rPr>
          <w:color w:val="000000"/>
          <w:lang w:eastAsia="en-US"/>
        </w:rPr>
        <w:t>Ново</w:t>
      </w:r>
      <w:r w:rsidR="00B55004">
        <w:rPr>
          <w:color w:val="000000"/>
          <w:lang w:eastAsia="en-US"/>
        </w:rPr>
        <w:t>скольцевой</w:t>
      </w:r>
      <w:proofErr w:type="spellEnd"/>
      <w:r w:rsidR="00B55004">
        <w:rPr>
          <w:color w:val="000000"/>
          <w:lang w:eastAsia="en-US"/>
        </w:rPr>
        <w:t>.</w:t>
      </w:r>
    </w:p>
    <w:p w:rsidR="00550BA1" w:rsidRDefault="00550BA1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Область «Физическая развитие» - «Физическая культура»</w:t>
      </w:r>
      <w:r w:rsidRPr="00BB0353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Система формирования физической культуры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color w:val="000000"/>
          <w:lang w:eastAsia="en-US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с правильным, не наносящем ущерба организму выполнением основных движений,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color w:val="000000"/>
          <w:lang w:eastAsia="en-US"/>
        </w:rPr>
        <w:t>саморегуляции</w:t>
      </w:r>
      <w:proofErr w:type="spellEnd"/>
      <w:r>
        <w:rPr>
          <w:color w:val="000000"/>
          <w:lang w:eastAsia="en-US"/>
        </w:rPr>
        <w:t xml:space="preserve"> в двигательной сфере; становление ценностей здорового образа жизни, овладение его элементарными нормами и правилами.</w:t>
      </w:r>
      <w:proofErr w:type="gramEnd"/>
      <w:r w:rsidR="008563C7">
        <w:rPr>
          <w:color w:val="000000"/>
          <w:lang w:eastAsia="en-US"/>
        </w:rPr>
        <w:t xml:space="preserve"> Для реализации задач </w:t>
      </w:r>
      <w:r w:rsidR="00210DA7">
        <w:rPr>
          <w:color w:val="000000"/>
          <w:lang w:eastAsia="en-US"/>
        </w:rPr>
        <w:t xml:space="preserve">области используется методическое пособие «Физическая культура в детском саду» </w:t>
      </w:r>
      <w:proofErr w:type="spellStart"/>
      <w:r w:rsidR="00210DA7">
        <w:rPr>
          <w:color w:val="000000"/>
          <w:lang w:eastAsia="en-US"/>
        </w:rPr>
        <w:t>Пензулаевой</w:t>
      </w:r>
      <w:proofErr w:type="spellEnd"/>
      <w:r w:rsidR="00210DA7">
        <w:rPr>
          <w:color w:val="000000"/>
          <w:lang w:eastAsia="en-US"/>
        </w:rPr>
        <w:t xml:space="preserve"> Л.И. </w:t>
      </w:r>
    </w:p>
    <w:p w:rsidR="008563C7" w:rsidRDefault="00550BA1" w:rsidP="003A01D1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С целью ознакомления воспитанников с природой родного края, формирования представлений о быте и жизни карел, воспитания любви к малой родине, предусмотрена реализация национально-регионального компонента, который интегрирован </w:t>
      </w:r>
      <w:r w:rsidR="00AD2380">
        <w:t>в различные виды непосредственно</w:t>
      </w:r>
      <w:r>
        <w:t xml:space="preserve"> образовательной деятельности (по </w:t>
      </w:r>
      <w:r w:rsidR="007B6986">
        <w:t xml:space="preserve">ознакомлению детей с </w:t>
      </w:r>
      <w:r>
        <w:t>миром</w:t>
      </w:r>
      <w:r w:rsidR="007B6986">
        <w:t xml:space="preserve"> природы</w:t>
      </w:r>
      <w:r>
        <w:t>,</w:t>
      </w:r>
      <w:r w:rsidR="00AA7D6C">
        <w:t xml:space="preserve"> социальным окружением,</w:t>
      </w:r>
      <w:r>
        <w:t xml:space="preserve"> изобразительной деятельности, музыкальному и физическому развитию), </w:t>
      </w:r>
      <w:r w:rsidR="00C87B65">
        <w:t>в самостоятельную детскую и совместную с педагогами деятельность</w:t>
      </w:r>
      <w:r>
        <w:t>.</w:t>
      </w:r>
      <w:proofErr w:type="gramEnd"/>
      <w:r w:rsidR="00C87B65">
        <w:t xml:space="preserve"> Для достижения результативности по данному направлению в Учреждении подобрана методическая, художественная литература, пособия, создана развивающая среда в группах, мини-музей «Народная кукла», «Эпоха истории»,</w:t>
      </w:r>
      <w:r w:rsidR="00731ECA">
        <w:t xml:space="preserve"> «Бессмертный полк»,</w:t>
      </w:r>
      <w:r w:rsidR="00C87B65">
        <w:t xml:space="preserve"> проводятся экскурсии в музей «Поморье», «Дом творчества».</w:t>
      </w:r>
    </w:p>
    <w:p w:rsidR="00AE6C16" w:rsidRDefault="00AE6C16" w:rsidP="003A01D1">
      <w:pPr>
        <w:autoSpaceDE w:val="0"/>
        <w:autoSpaceDN w:val="0"/>
        <w:adjustRightInd w:val="0"/>
        <w:ind w:firstLine="708"/>
        <w:jc w:val="both"/>
      </w:pPr>
      <w:r w:rsidRPr="00AE6C16">
        <w:t>Р</w:t>
      </w:r>
      <w:r>
        <w:t xml:space="preserve">егиональный компонент в </w:t>
      </w:r>
      <w:r w:rsidRPr="00AE6C16">
        <w:t>образовательной области</w:t>
      </w:r>
      <w:r>
        <w:t xml:space="preserve"> «Познавательное развитие»</w:t>
      </w:r>
      <w:r w:rsidRPr="00AE6C16">
        <w:t xml:space="preserve"> реализуется через обогащение представлений о жителях города, истории города, края, их отражении в народном творчестве, используя рассказы о людях, городе, крае, их истории; экскурсии и целевые прогулки</w:t>
      </w:r>
      <w:r w:rsidR="00C3289F">
        <w:t>. Ч</w:t>
      </w:r>
      <w:r w:rsidRPr="00AE6C16">
        <w:t>ерез обогащение представлений о климатических особенностях края, неживой природе, животном и растительном мире Карелии.</w:t>
      </w:r>
    </w:p>
    <w:p w:rsidR="00AE6C16" w:rsidRDefault="00C3289F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области «Речевое развитие» </w:t>
      </w:r>
      <w:r w:rsidR="009D45D4">
        <w:rPr>
          <w:color w:val="000000"/>
          <w:lang w:eastAsia="en-US"/>
        </w:rPr>
        <w:t xml:space="preserve">- </w:t>
      </w:r>
      <w:r w:rsidR="00AE6C16" w:rsidRPr="00AE6C16">
        <w:rPr>
          <w:color w:val="000000"/>
          <w:lang w:eastAsia="en-US"/>
        </w:rPr>
        <w:t>ознакомление с местным фольклором, писат</w:t>
      </w:r>
      <w:r w:rsidR="00AE6C16">
        <w:rPr>
          <w:color w:val="000000"/>
          <w:lang w:eastAsia="en-US"/>
        </w:rPr>
        <w:t>елями и поэтами Карелии</w:t>
      </w:r>
      <w:r w:rsidR="00AE6C16" w:rsidRPr="00AE6C16">
        <w:rPr>
          <w:color w:val="000000"/>
          <w:lang w:eastAsia="en-US"/>
        </w:rPr>
        <w:t>,</w:t>
      </w:r>
      <w:r w:rsidR="00AE6C16">
        <w:rPr>
          <w:color w:val="000000"/>
          <w:lang w:eastAsia="en-US"/>
        </w:rPr>
        <w:t xml:space="preserve"> города Кеми,</w:t>
      </w:r>
      <w:r w:rsidR="00AE6C16" w:rsidRPr="00AE6C16">
        <w:rPr>
          <w:color w:val="000000"/>
          <w:lang w:eastAsia="en-US"/>
        </w:rPr>
        <w:t xml:space="preserve"> художественными произведениями о </w:t>
      </w:r>
      <w:r w:rsidR="000916AE">
        <w:rPr>
          <w:color w:val="000000"/>
          <w:lang w:eastAsia="en-US"/>
        </w:rPr>
        <w:t>родном крае, городе, поселке</w:t>
      </w:r>
      <w:r w:rsidR="00AE6C16">
        <w:rPr>
          <w:color w:val="000000"/>
          <w:lang w:eastAsia="en-US"/>
        </w:rPr>
        <w:t>.</w:t>
      </w:r>
    </w:p>
    <w:p w:rsidR="000916AE" w:rsidRPr="00BB0353" w:rsidRDefault="000916AE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AE6C16">
        <w:rPr>
          <w:color w:val="000000"/>
          <w:lang w:eastAsia="en-US"/>
        </w:rPr>
        <w:t>Региональный компонент</w:t>
      </w:r>
      <w:r>
        <w:rPr>
          <w:color w:val="000000"/>
          <w:lang w:eastAsia="en-US"/>
        </w:rPr>
        <w:t xml:space="preserve"> в образовательной области «Художественно-эстетическое развитие»</w:t>
      </w:r>
      <w:r w:rsidRPr="00AE6C16">
        <w:rPr>
          <w:color w:val="000000"/>
          <w:lang w:eastAsia="en-US"/>
        </w:rPr>
        <w:t xml:space="preserve"> включает в себя обучение игре на русских народных музыкальных инструментах: трещотках, погремушках, треугольниках, ложках; ознакомление с </w:t>
      </w:r>
      <w:r w:rsidRPr="00AE6C16">
        <w:rPr>
          <w:color w:val="000000"/>
          <w:lang w:eastAsia="en-US"/>
        </w:rPr>
        <w:lastRenderedPageBreak/>
        <w:t>музыкальными п</w:t>
      </w:r>
      <w:r>
        <w:rPr>
          <w:color w:val="000000"/>
          <w:lang w:eastAsia="en-US"/>
        </w:rPr>
        <w:t>роизведениями о Карелии, Кеми</w:t>
      </w:r>
      <w:r w:rsidRPr="00AE6C16">
        <w:rPr>
          <w:color w:val="000000"/>
          <w:lang w:eastAsia="en-US"/>
        </w:rPr>
        <w:t>, народными танцами.</w:t>
      </w:r>
      <w:r w:rsidR="004F7E89">
        <w:rPr>
          <w:color w:val="000000"/>
          <w:lang w:eastAsia="en-US"/>
        </w:rPr>
        <w:t xml:space="preserve"> </w:t>
      </w:r>
      <w:r w:rsidRPr="00AE6C16">
        <w:rPr>
          <w:color w:val="000000"/>
          <w:lang w:eastAsia="en-US"/>
        </w:rPr>
        <w:t xml:space="preserve">Ознакомление детей с достижениями современного искусства </w:t>
      </w:r>
      <w:r w:rsidR="00731ECA">
        <w:rPr>
          <w:color w:val="000000"/>
          <w:lang w:eastAsia="en-US"/>
        </w:rPr>
        <w:t>и традиционной народной культурой</w:t>
      </w:r>
      <w:r w:rsidRPr="00AE6C16">
        <w:rPr>
          <w:color w:val="000000"/>
          <w:lang w:eastAsia="en-US"/>
        </w:rPr>
        <w:t>, изучение специфики народного декоративно-прикладного искусства, обучение де</w:t>
      </w:r>
      <w:r>
        <w:rPr>
          <w:color w:val="000000"/>
          <w:lang w:eastAsia="en-US"/>
        </w:rPr>
        <w:t xml:space="preserve">тей росписи </w:t>
      </w:r>
      <w:r w:rsidRPr="00AE6C16">
        <w:rPr>
          <w:color w:val="000000"/>
          <w:lang w:eastAsia="en-US"/>
        </w:rPr>
        <w:t>по мотивам народного искусства.</w:t>
      </w:r>
    </w:p>
    <w:p w:rsidR="000916AE" w:rsidRDefault="000916AE" w:rsidP="003A01D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области «Физическое развитие» - </w:t>
      </w:r>
      <w:r w:rsidRPr="000916AE">
        <w:rPr>
          <w:color w:val="000000"/>
          <w:lang w:eastAsia="en-US"/>
        </w:rPr>
        <w:t>ознакомление детей с вида</w:t>
      </w:r>
      <w:r>
        <w:rPr>
          <w:color w:val="000000"/>
          <w:lang w:eastAsia="en-US"/>
        </w:rPr>
        <w:t>ми спорта, популярными в городе, крае</w:t>
      </w:r>
      <w:r w:rsidRPr="000916AE">
        <w:rPr>
          <w:color w:val="000000"/>
          <w:lang w:eastAsia="en-US"/>
        </w:rPr>
        <w:t>, спортивными традициями и праздниками</w:t>
      </w:r>
      <w:r w:rsidR="003D48E9">
        <w:rPr>
          <w:color w:val="000000"/>
          <w:lang w:eastAsia="en-US"/>
        </w:rPr>
        <w:t xml:space="preserve">, народными </w:t>
      </w:r>
      <w:r w:rsidR="009D45D4">
        <w:rPr>
          <w:color w:val="000000"/>
          <w:lang w:eastAsia="en-US"/>
        </w:rPr>
        <w:t>играми</w:t>
      </w:r>
      <w:r w:rsidRPr="000916AE">
        <w:rPr>
          <w:color w:val="000000"/>
          <w:lang w:eastAsia="en-US"/>
        </w:rPr>
        <w:t>.</w:t>
      </w:r>
    </w:p>
    <w:p w:rsidR="00AE6C16" w:rsidRDefault="00AE6C16" w:rsidP="003A01D1">
      <w:pPr>
        <w:autoSpaceDE w:val="0"/>
        <w:autoSpaceDN w:val="0"/>
        <w:adjustRightInd w:val="0"/>
        <w:ind w:firstLine="708"/>
        <w:jc w:val="both"/>
      </w:pPr>
    </w:p>
    <w:p w:rsidR="00550BA1" w:rsidRDefault="00550BA1" w:rsidP="003A01D1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  <w:t>Реализация учебного п</w:t>
      </w:r>
      <w:r w:rsidRPr="00BB0353">
        <w:rPr>
          <w:color w:val="000000"/>
          <w:lang w:eastAsia="en-US"/>
        </w:rPr>
        <w:t>лана предполагает обязательный учет принципа интеграции образовательных областей в соответствии с возрастными возможностями и индивидуальными особенностями воспитанников.</w:t>
      </w:r>
    </w:p>
    <w:p w:rsidR="00550BA1" w:rsidRDefault="00550BA1" w:rsidP="003A01D1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17C42">
        <w:rPr>
          <w:color w:val="000000"/>
          <w:lang w:eastAsia="en-US"/>
        </w:rPr>
        <w:t xml:space="preserve">           Максимальная нагрузка воспитанников </w:t>
      </w:r>
      <w:r>
        <w:rPr>
          <w:color w:val="000000"/>
          <w:lang w:eastAsia="en-US"/>
        </w:rPr>
        <w:t xml:space="preserve">соответствует нормативам </w:t>
      </w:r>
      <w:proofErr w:type="spellStart"/>
      <w:r>
        <w:rPr>
          <w:color w:val="000000"/>
          <w:lang w:eastAsia="en-US"/>
        </w:rPr>
        <w:t>СанПиН</w:t>
      </w:r>
      <w:proofErr w:type="spellEnd"/>
      <w:r>
        <w:rPr>
          <w:color w:val="000000"/>
          <w:lang w:eastAsia="en-US"/>
        </w:rPr>
        <w:t>, обозначенным в у</w:t>
      </w:r>
      <w:r w:rsidRPr="00217C42">
        <w:rPr>
          <w:color w:val="000000"/>
          <w:lang w:eastAsia="en-US"/>
        </w:rPr>
        <w:t>чебном плане при пятидневной рабочей неделе.</w:t>
      </w:r>
    </w:p>
    <w:p w:rsidR="00274297" w:rsidRDefault="007C2514" w:rsidP="00E936D2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  <w:t>Для разработки части, формируемой участниками образовательных отношений, используется парциальная программа Сорокиной Н.Ф. «</w:t>
      </w:r>
      <w:proofErr w:type="spellStart"/>
      <w:r>
        <w:rPr>
          <w:color w:val="000000"/>
          <w:lang w:eastAsia="en-US"/>
        </w:rPr>
        <w:t>Театр-творчество-дети</w:t>
      </w:r>
      <w:proofErr w:type="spellEnd"/>
      <w:r>
        <w:rPr>
          <w:color w:val="000000"/>
          <w:lang w:eastAsia="en-US"/>
        </w:rPr>
        <w:t xml:space="preserve">», авторская педагогическая технология Петровой Т.И., Сергеевой Е.Л. «Театрализованные игры в детском саду», пособие для работников дошкольных учреждений «Театрализованные занятия в детском саду» </w:t>
      </w:r>
      <w:proofErr w:type="spellStart"/>
      <w:r>
        <w:rPr>
          <w:color w:val="000000"/>
          <w:lang w:eastAsia="en-US"/>
        </w:rPr>
        <w:t>Маханевой</w:t>
      </w:r>
      <w:proofErr w:type="spellEnd"/>
      <w:r>
        <w:rPr>
          <w:color w:val="000000"/>
          <w:lang w:eastAsia="en-US"/>
        </w:rPr>
        <w:t xml:space="preserve"> М.Д.</w:t>
      </w:r>
      <w:r w:rsidR="00AD2380">
        <w:rPr>
          <w:color w:val="000000"/>
          <w:lang w:eastAsia="en-US"/>
        </w:rPr>
        <w:t xml:space="preserve"> Разработана рабочая программа кружка для воспитанников старшего дошкольного возраста.</w:t>
      </w:r>
    </w:p>
    <w:p w:rsidR="00550BA1" w:rsidRDefault="00731ECA" w:rsidP="00274297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Кружок</w:t>
      </w:r>
      <w:r w:rsidR="008A16C9">
        <w:rPr>
          <w:color w:val="000000"/>
          <w:lang w:eastAsia="en-US"/>
        </w:rPr>
        <w:t xml:space="preserve"> «Сказочная палитра»</w:t>
      </w:r>
      <w:r>
        <w:rPr>
          <w:color w:val="000000"/>
          <w:lang w:eastAsia="en-US"/>
        </w:rPr>
        <w:t xml:space="preserve"> проводи</w:t>
      </w:r>
      <w:r w:rsidR="00AD2380">
        <w:rPr>
          <w:color w:val="000000"/>
          <w:lang w:eastAsia="en-US"/>
        </w:rPr>
        <w:t>тся в старшей группе</w:t>
      </w:r>
      <w:r w:rsidR="00D67AE0">
        <w:rPr>
          <w:color w:val="000000"/>
          <w:lang w:eastAsia="en-US"/>
        </w:rPr>
        <w:t>, подготовительной к школе группе</w:t>
      </w:r>
      <w:r w:rsidR="00AD2380">
        <w:rPr>
          <w:color w:val="000000"/>
          <w:lang w:eastAsia="en-US"/>
        </w:rPr>
        <w:t xml:space="preserve"> № 1, № 2</w:t>
      </w:r>
      <w:r w:rsidR="00B73338">
        <w:rPr>
          <w:color w:val="000000"/>
          <w:lang w:eastAsia="en-US"/>
        </w:rPr>
        <w:t xml:space="preserve"> один раз в неделю</w:t>
      </w:r>
      <w:r w:rsidR="008A16C9">
        <w:rPr>
          <w:color w:val="000000"/>
          <w:lang w:eastAsia="en-US"/>
        </w:rPr>
        <w:t>.</w:t>
      </w:r>
    </w:p>
    <w:p w:rsidR="00936A7C" w:rsidRDefault="000C5F76" w:rsidP="00936A7C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 учреждении проводится системная работа по физическому воспитанию детей, включающая в себя традиционные и нетрадиционные формы. Одной из них является степ-аэробика. Для функционирования кружка «Степ-аэробика для дошкольников» приобретены специальные платформы (</w:t>
      </w:r>
      <w:proofErr w:type="spellStart"/>
      <w:proofErr w:type="gramStart"/>
      <w:r>
        <w:rPr>
          <w:color w:val="000000"/>
          <w:lang w:eastAsia="en-US"/>
        </w:rPr>
        <w:t>степ-платформы</w:t>
      </w:r>
      <w:proofErr w:type="spellEnd"/>
      <w:proofErr w:type="gramEnd"/>
      <w:r>
        <w:rPr>
          <w:color w:val="000000"/>
          <w:lang w:eastAsia="en-US"/>
        </w:rPr>
        <w:t>), разработана рабочая программа.</w:t>
      </w:r>
    </w:p>
    <w:p w:rsidR="00436153" w:rsidRDefault="00936A7C" w:rsidP="00436153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936A7C">
        <w:rPr>
          <w:color w:val="000000"/>
          <w:lang w:eastAsia="en-US"/>
        </w:rPr>
        <w:t xml:space="preserve">Занятия </w:t>
      </w:r>
      <w:proofErr w:type="spellStart"/>
      <w:proofErr w:type="gramStart"/>
      <w:r w:rsidRPr="00936A7C">
        <w:rPr>
          <w:color w:val="000000"/>
          <w:lang w:eastAsia="en-US"/>
        </w:rPr>
        <w:t>степ-аэробикой</w:t>
      </w:r>
      <w:proofErr w:type="spellEnd"/>
      <w:proofErr w:type="gramEnd"/>
      <w:r w:rsidRPr="00936A7C">
        <w:rPr>
          <w:color w:val="000000"/>
          <w:lang w:eastAsia="en-US"/>
        </w:rPr>
        <w:t xml:space="preserve"> обязательно сопровождаются бодрой, ритмичной музыкой, которая создает у детей хорошее настроение. </w:t>
      </w:r>
      <w:r w:rsidR="000C5F76">
        <w:rPr>
          <w:color w:val="000000"/>
          <w:lang w:eastAsia="en-US"/>
        </w:rPr>
        <w:t xml:space="preserve">Кружок проводится </w:t>
      </w:r>
      <w:r w:rsidR="00624269">
        <w:rPr>
          <w:color w:val="000000"/>
          <w:lang w:eastAsia="en-US"/>
        </w:rPr>
        <w:t>со всеми воспитанниками старшей группы 1 раз в неделю. С воспитанниками п</w:t>
      </w:r>
      <w:r w:rsidR="000B6C3E">
        <w:rPr>
          <w:color w:val="000000"/>
          <w:lang w:eastAsia="en-US"/>
        </w:rPr>
        <w:t>одготовительной группы № 1, № 2,</w:t>
      </w:r>
      <w:r w:rsidR="00624269">
        <w:rPr>
          <w:color w:val="000000"/>
          <w:lang w:eastAsia="en-US"/>
        </w:rPr>
        <w:t xml:space="preserve"> требующих дополнительных занятий по отработке двигательной активности, ритмичности, четкости выполнения основных и танцевальных движений.</w:t>
      </w:r>
    </w:p>
    <w:p w:rsidR="0088301F" w:rsidRPr="00436153" w:rsidRDefault="008825F0" w:rsidP="00436153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t>Для обучения детей основам</w:t>
      </w:r>
      <w:r w:rsidR="0088301F" w:rsidRPr="0088301F">
        <w:t xml:space="preserve"> шашечной игры</w:t>
      </w:r>
      <w:r>
        <w:t>,</w:t>
      </w:r>
      <w:r w:rsidR="00436153">
        <w:t xml:space="preserve"> простым комбинациям, воспитания интереса и любви к этой игре в учреждении разработана рабочая программа</w:t>
      </w:r>
      <w:r>
        <w:t xml:space="preserve"> </w:t>
      </w:r>
      <w:r w:rsidR="0088301F">
        <w:t xml:space="preserve"> «Шашечный турнир». Кружок проводится в </w:t>
      </w:r>
      <w:r w:rsidR="00436153">
        <w:t>подготовительной к школе группе № 1, № 2 один раз в неделю.</w:t>
      </w:r>
    </w:p>
    <w:p w:rsidR="000916AE" w:rsidRPr="00926AFA" w:rsidRDefault="00F123E1" w:rsidP="003A01D1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  <w:t>Кружковая деятельность проводи</w:t>
      </w:r>
      <w:r w:rsidR="00550BA1">
        <w:rPr>
          <w:color w:val="000000"/>
          <w:lang w:eastAsia="en-US"/>
        </w:rPr>
        <w:t>тся во вторую половину дня, но не за счет времени, отведенного на прогулку и сон. Ее длительность не превышает установленных нормативов, определенных для каждого возраста.</w:t>
      </w:r>
    </w:p>
    <w:p w:rsidR="00303BDE" w:rsidRDefault="00303BDE" w:rsidP="003A01D1">
      <w:pPr>
        <w:rPr>
          <w:i/>
        </w:rPr>
      </w:pPr>
    </w:p>
    <w:p w:rsidR="00550BA1" w:rsidRPr="003A5B6C" w:rsidRDefault="00550BA1" w:rsidP="003A01D1">
      <w:pPr>
        <w:jc w:val="center"/>
        <w:rPr>
          <w:i/>
        </w:rPr>
      </w:pPr>
      <w:r w:rsidRPr="003A5B6C">
        <w:rPr>
          <w:i/>
        </w:rPr>
        <w:t>Организация режима пребывания воспитанников</w:t>
      </w:r>
      <w:r>
        <w:rPr>
          <w:i/>
        </w:rPr>
        <w:t xml:space="preserve"> в Учреждении.</w:t>
      </w:r>
    </w:p>
    <w:p w:rsidR="00550BA1" w:rsidRDefault="00550BA1" w:rsidP="003A01D1">
      <w:pPr>
        <w:shd w:val="clear" w:color="auto" w:fill="FFFFFF"/>
        <w:ind w:firstLine="670"/>
        <w:jc w:val="both"/>
        <w:rPr>
          <w:color w:val="000000"/>
        </w:rPr>
      </w:pPr>
      <w:r>
        <w:rPr>
          <w:color w:val="000000"/>
        </w:rPr>
        <w:t>Режим работы Учреждения</w:t>
      </w:r>
      <w:r w:rsidRPr="00BB0353">
        <w:rPr>
          <w:color w:val="000000"/>
        </w:rPr>
        <w:t>: с 7</w:t>
      </w:r>
      <w:r w:rsidRPr="00BB0353">
        <w:rPr>
          <w:color w:val="000000"/>
          <w:vertAlign w:val="superscript"/>
        </w:rPr>
        <w:t>30</w:t>
      </w:r>
      <w:r w:rsidRPr="00BB0353">
        <w:rPr>
          <w:color w:val="000000"/>
        </w:rPr>
        <w:t xml:space="preserve"> до 17</w:t>
      </w:r>
      <w:r w:rsidRPr="00BB0353">
        <w:rPr>
          <w:color w:val="000000"/>
          <w:vertAlign w:val="superscript"/>
        </w:rPr>
        <w:t>30</w:t>
      </w:r>
      <w:r w:rsidRPr="00BB0353">
        <w:rPr>
          <w:color w:val="000000"/>
        </w:rPr>
        <w:t xml:space="preserve"> часов. </w:t>
      </w:r>
      <w:r w:rsidR="00AD2380">
        <w:rPr>
          <w:color w:val="000000"/>
        </w:rPr>
        <w:t xml:space="preserve">Непосредственно </w:t>
      </w:r>
      <w:r w:rsidRPr="002736B1">
        <w:rPr>
          <w:color w:val="000000"/>
        </w:rPr>
        <w:t>образовательная деят</w:t>
      </w:r>
      <w:r>
        <w:rPr>
          <w:color w:val="000000"/>
        </w:rPr>
        <w:t>ельность</w:t>
      </w:r>
      <w:r w:rsidRPr="00BB0353">
        <w:rPr>
          <w:color w:val="000000"/>
        </w:rPr>
        <w:t xml:space="preserve"> начинается с 9</w:t>
      </w:r>
      <w:r w:rsidRPr="00BB0353">
        <w:rPr>
          <w:color w:val="000000"/>
          <w:vertAlign w:val="superscript"/>
        </w:rPr>
        <w:t>10</w:t>
      </w:r>
      <w:r>
        <w:rPr>
          <w:color w:val="000000"/>
        </w:rPr>
        <w:t xml:space="preserve">- </w:t>
      </w:r>
      <w:r w:rsidRPr="00BB0353">
        <w:rPr>
          <w:color w:val="000000"/>
        </w:rPr>
        <w:t>в группах раннего возраста, с 9</w:t>
      </w:r>
      <w:r w:rsidRPr="00BB0353">
        <w:rPr>
          <w:color w:val="000000"/>
          <w:vertAlign w:val="superscript"/>
        </w:rPr>
        <w:t xml:space="preserve">00 –  </w:t>
      </w:r>
      <w:r w:rsidRPr="00BB0353">
        <w:rPr>
          <w:color w:val="000000"/>
        </w:rPr>
        <w:t>в дошкольных группах.</w:t>
      </w:r>
    </w:p>
    <w:p w:rsidR="008A16C9" w:rsidRPr="00BB0353" w:rsidRDefault="008A16C9" w:rsidP="003A01D1">
      <w:pPr>
        <w:shd w:val="clear" w:color="auto" w:fill="FFFFFF"/>
        <w:ind w:firstLine="670"/>
        <w:jc w:val="both"/>
        <w:rPr>
          <w:color w:val="000000"/>
        </w:rPr>
      </w:pPr>
    </w:p>
    <w:p w:rsidR="00550BA1" w:rsidRPr="00BB0353" w:rsidRDefault="00550BA1" w:rsidP="003A01D1">
      <w:pPr>
        <w:shd w:val="clear" w:color="auto" w:fill="FFFFFF"/>
        <w:ind w:firstLine="670"/>
        <w:jc w:val="both"/>
        <w:rPr>
          <w:i/>
          <w:color w:val="000000"/>
        </w:rPr>
      </w:pPr>
      <w:r>
        <w:rPr>
          <w:i/>
          <w:color w:val="000000"/>
        </w:rPr>
        <w:t>П</w:t>
      </w:r>
      <w:r w:rsidR="00187A8A">
        <w:rPr>
          <w:i/>
          <w:color w:val="000000"/>
        </w:rPr>
        <w:t>родолжительность организованной</w:t>
      </w:r>
      <w:r>
        <w:rPr>
          <w:i/>
          <w:color w:val="000000"/>
        </w:rPr>
        <w:t xml:space="preserve"> образовательной деятельности</w:t>
      </w:r>
      <w:r w:rsidRPr="00BB0353">
        <w:rPr>
          <w:i/>
          <w:color w:val="000000"/>
        </w:rPr>
        <w:t>:</w:t>
      </w:r>
    </w:p>
    <w:p w:rsidR="00550BA1" w:rsidRPr="00BB0353" w:rsidRDefault="00550BA1" w:rsidP="003A01D1">
      <w:pPr>
        <w:shd w:val="clear" w:color="auto" w:fill="FFFFFF"/>
        <w:ind w:firstLine="670"/>
        <w:jc w:val="both"/>
        <w:rPr>
          <w:i/>
          <w:color w:val="000000"/>
        </w:rPr>
      </w:pPr>
      <w:r w:rsidRPr="00BB0353">
        <w:rPr>
          <w:i/>
          <w:color w:val="000000"/>
        </w:rPr>
        <w:t xml:space="preserve">- </w:t>
      </w:r>
      <w:r w:rsidR="008A16C9">
        <w:rPr>
          <w:color w:val="000000"/>
        </w:rPr>
        <w:t>1-я младшая группа</w:t>
      </w:r>
      <w:r>
        <w:rPr>
          <w:color w:val="000000"/>
        </w:rPr>
        <w:t xml:space="preserve"> (воспитанники от 2 до 3 лет) – не более </w:t>
      </w:r>
      <w:r w:rsidRPr="00BB0353">
        <w:rPr>
          <w:color w:val="000000"/>
        </w:rPr>
        <w:t>10 минут;</w:t>
      </w:r>
    </w:p>
    <w:p w:rsidR="00550BA1" w:rsidRPr="001C475D" w:rsidRDefault="00550BA1" w:rsidP="003A01D1">
      <w:pPr>
        <w:shd w:val="clear" w:color="auto" w:fill="FFFFFF"/>
        <w:ind w:firstLine="670"/>
        <w:jc w:val="both"/>
        <w:rPr>
          <w:color w:val="000000"/>
        </w:rPr>
      </w:pPr>
      <w:r w:rsidRPr="00BB0353">
        <w:rPr>
          <w:i/>
          <w:color w:val="000000"/>
        </w:rPr>
        <w:t>-</w:t>
      </w:r>
      <w:r w:rsidR="008A16C9">
        <w:rPr>
          <w:color w:val="000000"/>
        </w:rPr>
        <w:t xml:space="preserve">2-я </w:t>
      </w:r>
      <w:r w:rsidR="00B521FA">
        <w:rPr>
          <w:color w:val="000000"/>
        </w:rPr>
        <w:t xml:space="preserve">младшая группа </w:t>
      </w:r>
      <w:r>
        <w:rPr>
          <w:color w:val="000000"/>
        </w:rPr>
        <w:t>(воспитанники</w:t>
      </w:r>
      <w:r w:rsidRPr="00BB0353">
        <w:rPr>
          <w:color w:val="000000"/>
        </w:rPr>
        <w:t xml:space="preserve"> от 3 до 4 лет) – не более 15 минут;</w:t>
      </w:r>
    </w:p>
    <w:p w:rsidR="00550BA1" w:rsidRDefault="00550BA1" w:rsidP="003A01D1">
      <w:pPr>
        <w:shd w:val="clear" w:color="auto" w:fill="FFFFFF"/>
        <w:ind w:firstLine="670"/>
        <w:jc w:val="both"/>
        <w:rPr>
          <w:color w:val="000000"/>
        </w:rPr>
      </w:pPr>
      <w:r w:rsidRPr="00BB0353">
        <w:rPr>
          <w:i/>
          <w:color w:val="000000"/>
        </w:rPr>
        <w:t xml:space="preserve">- </w:t>
      </w:r>
      <w:r>
        <w:rPr>
          <w:color w:val="000000"/>
        </w:rPr>
        <w:t>средняя группа</w:t>
      </w:r>
      <w:r w:rsidR="00BF3364">
        <w:rPr>
          <w:color w:val="000000"/>
        </w:rPr>
        <w:t xml:space="preserve"> </w:t>
      </w:r>
      <w:r>
        <w:rPr>
          <w:color w:val="000000"/>
        </w:rPr>
        <w:t>(воспитанники</w:t>
      </w:r>
      <w:r w:rsidRPr="00BB0353">
        <w:rPr>
          <w:color w:val="000000"/>
        </w:rPr>
        <w:t xml:space="preserve"> от 4 до 5 лет) – не более 20 минут;</w:t>
      </w:r>
    </w:p>
    <w:p w:rsidR="00550BA1" w:rsidRDefault="00550BA1" w:rsidP="003A01D1">
      <w:pPr>
        <w:shd w:val="clear" w:color="auto" w:fill="FFFFFF"/>
        <w:ind w:firstLine="670"/>
        <w:jc w:val="both"/>
        <w:rPr>
          <w:color w:val="000000"/>
        </w:rPr>
      </w:pPr>
      <w:r w:rsidRPr="00BB0353">
        <w:rPr>
          <w:i/>
          <w:color w:val="000000"/>
        </w:rPr>
        <w:t xml:space="preserve">- </w:t>
      </w:r>
      <w:r>
        <w:rPr>
          <w:color w:val="000000"/>
        </w:rPr>
        <w:t>старшая группа (воспитанники</w:t>
      </w:r>
      <w:r w:rsidRPr="00BB0353">
        <w:rPr>
          <w:color w:val="000000"/>
        </w:rPr>
        <w:t xml:space="preserve"> от 5 до 6 лет) – не более 25 минут</w:t>
      </w:r>
      <w:r>
        <w:rPr>
          <w:color w:val="000000"/>
        </w:rPr>
        <w:t>;</w:t>
      </w:r>
    </w:p>
    <w:p w:rsidR="00550BA1" w:rsidRDefault="00550BA1" w:rsidP="003A01D1">
      <w:pPr>
        <w:shd w:val="clear" w:color="auto" w:fill="FFFFFF"/>
        <w:ind w:firstLine="670"/>
        <w:jc w:val="both"/>
        <w:rPr>
          <w:color w:val="000000"/>
        </w:rPr>
      </w:pPr>
      <w:r>
        <w:rPr>
          <w:color w:val="000000"/>
        </w:rPr>
        <w:t xml:space="preserve">- подготовительная </w:t>
      </w:r>
      <w:r w:rsidR="00B521FA">
        <w:rPr>
          <w:color w:val="000000"/>
        </w:rPr>
        <w:t xml:space="preserve">к школе </w:t>
      </w:r>
      <w:r>
        <w:rPr>
          <w:color w:val="000000"/>
        </w:rPr>
        <w:t>группа</w:t>
      </w:r>
      <w:r w:rsidR="00B9648E">
        <w:rPr>
          <w:color w:val="000000"/>
        </w:rPr>
        <w:t xml:space="preserve"> № 1</w:t>
      </w:r>
      <w:r>
        <w:rPr>
          <w:color w:val="000000"/>
        </w:rPr>
        <w:t xml:space="preserve"> (воспитанники от 6 до 7 лет) – не более 30 минут</w:t>
      </w:r>
      <w:r w:rsidR="00B9648E">
        <w:rPr>
          <w:color w:val="000000"/>
        </w:rPr>
        <w:t>;</w:t>
      </w:r>
    </w:p>
    <w:p w:rsidR="00B9648E" w:rsidRPr="00BB0353" w:rsidRDefault="00B9648E" w:rsidP="003A01D1">
      <w:pPr>
        <w:shd w:val="clear" w:color="auto" w:fill="FFFFFF"/>
        <w:ind w:firstLine="670"/>
        <w:jc w:val="both"/>
        <w:rPr>
          <w:i/>
          <w:color w:val="000000"/>
        </w:rPr>
      </w:pPr>
      <w:r>
        <w:rPr>
          <w:color w:val="000000"/>
        </w:rPr>
        <w:t>- подготовительная к школе группа № 2 (воспитанники от 6 до 7 лет) – не более 30 минут.</w:t>
      </w:r>
    </w:p>
    <w:p w:rsidR="00550BA1" w:rsidRPr="00BB0353" w:rsidRDefault="00187A8A" w:rsidP="003A01D1">
      <w:pPr>
        <w:shd w:val="clear" w:color="auto" w:fill="FFFFFF"/>
        <w:ind w:firstLine="670"/>
        <w:jc w:val="both"/>
        <w:rPr>
          <w:color w:val="000000"/>
        </w:rPr>
      </w:pPr>
      <w:r>
        <w:rPr>
          <w:color w:val="000000"/>
        </w:rPr>
        <w:lastRenderedPageBreak/>
        <w:t xml:space="preserve"> В середи</w:t>
      </w:r>
      <w:r w:rsidR="00E953F6">
        <w:rPr>
          <w:color w:val="000000"/>
        </w:rPr>
        <w:t>не каждой О</w:t>
      </w:r>
      <w:r w:rsidR="00550BA1">
        <w:rPr>
          <w:color w:val="000000"/>
        </w:rPr>
        <w:t>ОД</w:t>
      </w:r>
      <w:r w:rsidR="003D48E9">
        <w:rPr>
          <w:color w:val="000000"/>
        </w:rPr>
        <w:t xml:space="preserve"> статического характера воспитатели</w:t>
      </w:r>
      <w:r w:rsidR="00550BA1">
        <w:rPr>
          <w:color w:val="000000"/>
        </w:rPr>
        <w:t xml:space="preserve"> проводят физкультурные минутки</w:t>
      </w:r>
      <w:r w:rsidR="00550BA1" w:rsidRPr="00BB0353">
        <w:rPr>
          <w:color w:val="000000"/>
        </w:rPr>
        <w:t xml:space="preserve">. Предусмотрены перерывы </w:t>
      </w:r>
      <w:r w:rsidR="00E953F6">
        <w:rPr>
          <w:color w:val="000000"/>
        </w:rPr>
        <w:t>между О</w:t>
      </w:r>
      <w:r w:rsidR="00550BA1">
        <w:rPr>
          <w:color w:val="000000"/>
        </w:rPr>
        <w:t xml:space="preserve">ОД </w:t>
      </w:r>
      <w:r w:rsidR="00550BA1" w:rsidRPr="00BB0353">
        <w:rPr>
          <w:color w:val="000000"/>
        </w:rPr>
        <w:t>длительностью 10 минут.</w:t>
      </w:r>
    </w:p>
    <w:p w:rsidR="00550BA1" w:rsidRDefault="00E953F6" w:rsidP="003A01D1">
      <w:pPr>
        <w:shd w:val="clear" w:color="auto" w:fill="FFFFFF"/>
        <w:ind w:firstLine="677"/>
        <w:jc w:val="both"/>
        <w:rPr>
          <w:color w:val="000000"/>
        </w:rPr>
      </w:pPr>
      <w:r>
        <w:rPr>
          <w:color w:val="000000"/>
        </w:rPr>
        <w:t>Организованная</w:t>
      </w:r>
      <w:r w:rsidR="00550BA1">
        <w:rPr>
          <w:color w:val="000000"/>
        </w:rPr>
        <w:t xml:space="preserve"> образовательная деятельность, требующая</w:t>
      </w:r>
      <w:r w:rsidR="00550BA1" w:rsidRPr="00BB0353">
        <w:rPr>
          <w:color w:val="000000"/>
        </w:rPr>
        <w:t xml:space="preserve"> повышенной познавательной активности и умств</w:t>
      </w:r>
      <w:r w:rsidR="00550BA1">
        <w:rPr>
          <w:color w:val="000000"/>
        </w:rPr>
        <w:t>енного напряжения воспитанников, проводи</w:t>
      </w:r>
      <w:r w:rsidR="00550BA1" w:rsidRPr="00BB0353">
        <w:rPr>
          <w:color w:val="000000"/>
        </w:rPr>
        <w:t>тся в первой половине дня и в дни наиболее высокой работоспособност</w:t>
      </w:r>
      <w:r w:rsidR="00E936D2">
        <w:rPr>
          <w:color w:val="000000"/>
        </w:rPr>
        <w:t>и детей (вторник, среда</w:t>
      </w:r>
      <w:r w:rsidR="00550BA1" w:rsidRPr="00BB0353">
        <w:rPr>
          <w:color w:val="000000"/>
        </w:rPr>
        <w:t xml:space="preserve">). </w:t>
      </w:r>
    </w:p>
    <w:p w:rsidR="00550BA1" w:rsidRPr="00BB0353" w:rsidRDefault="00550BA1" w:rsidP="003A01D1">
      <w:pPr>
        <w:shd w:val="clear" w:color="auto" w:fill="FFFFFF"/>
        <w:ind w:firstLine="677"/>
        <w:jc w:val="both"/>
        <w:rPr>
          <w:color w:val="000000"/>
        </w:rPr>
      </w:pPr>
      <w:r>
        <w:rPr>
          <w:color w:val="000000"/>
        </w:rPr>
        <w:t>Для профилактики утомления воспитанников образовательная деятельность</w:t>
      </w:r>
      <w:r w:rsidR="00B9648E">
        <w:rPr>
          <w:color w:val="000000"/>
        </w:rPr>
        <w:t xml:space="preserve"> </w:t>
      </w:r>
      <w:r>
        <w:rPr>
          <w:color w:val="000000"/>
        </w:rPr>
        <w:t>сочетае</w:t>
      </w:r>
      <w:r w:rsidRPr="00BB0353">
        <w:rPr>
          <w:color w:val="000000"/>
        </w:rPr>
        <w:t xml:space="preserve">тся с </w:t>
      </w:r>
      <w:r>
        <w:rPr>
          <w:color w:val="000000"/>
        </w:rPr>
        <w:t xml:space="preserve">образовательными </w:t>
      </w:r>
      <w:r w:rsidRPr="00BB0353">
        <w:rPr>
          <w:color w:val="000000"/>
        </w:rPr>
        <w:t>областями «Фи</w:t>
      </w:r>
      <w:r>
        <w:rPr>
          <w:color w:val="000000"/>
        </w:rPr>
        <w:t>зическое развитие», «Художественно-эстетическое развитие</w:t>
      </w:r>
      <w:r w:rsidRPr="00BB0353">
        <w:rPr>
          <w:color w:val="000000"/>
        </w:rPr>
        <w:t xml:space="preserve">». </w:t>
      </w:r>
    </w:p>
    <w:p w:rsidR="00550BA1" w:rsidRPr="00BB0353" w:rsidRDefault="00550BA1" w:rsidP="003A01D1">
      <w:pPr>
        <w:ind w:hanging="54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BB0353">
        <w:rPr>
          <w:color w:val="000000"/>
        </w:rPr>
        <w:t xml:space="preserve">Согласно </w:t>
      </w:r>
      <w:proofErr w:type="spellStart"/>
      <w:r w:rsidRPr="00BB0353">
        <w:t>СанПиН</w:t>
      </w:r>
      <w:proofErr w:type="spellEnd"/>
      <w:r w:rsidR="00E953F6">
        <w:t xml:space="preserve"> организованная</w:t>
      </w:r>
      <w:r w:rsidR="00B9648E">
        <w:t xml:space="preserve"> </w:t>
      </w:r>
      <w:r>
        <w:t>образовательная деятельност</w:t>
      </w:r>
      <w:r w:rsidR="007D0B41">
        <w:t xml:space="preserve">ь по физическому развитию для детей в возрасте от 3 до 7 лет организуется </w:t>
      </w:r>
      <w:r>
        <w:t>3 раза в неделю</w:t>
      </w:r>
      <w:r w:rsidRPr="00BB0353">
        <w:rPr>
          <w:color w:val="000000"/>
        </w:rPr>
        <w:t>.</w:t>
      </w:r>
      <w:r>
        <w:rPr>
          <w:color w:val="000000"/>
        </w:rPr>
        <w:t xml:space="preserve"> Один раз в неделю для воспитанников 5-7 лет (старший дошкольный возраст) на открытом воздухе в форме подвижных игр или развлечений. Для воспитанников младшего и среднего</w:t>
      </w:r>
      <w:r w:rsidR="00E953F6">
        <w:rPr>
          <w:color w:val="000000"/>
        </w:rPr>
        <w:t xml:space="preserve"> дошкольного возраста 3 О</w:t>
      </w:r>
      <w:r>
        <w:rPr>
          <w:color w:val="000000"/>
        </w:rPr>
        <w:t xml:space="preserve">ОД по физическому развитию проводится в зале. </w:t>
      </w:r>
    </w:p>
    <w:p w:rsidR="00550BA1" w:rsidRPr="00BB0353" w:rsidRDefault="00550BA1" w:rsidP="003A01D1">
      <w:pPr>
        <w:ind w:firstLine="566"/>
        <w:jc w:val="both"/>
        <w:rPr>
          <w:color w:val="000000"/>
        </w:rPr>
      </w:pPr>
      <w:r w:rsidRPr="00BB0353">
        <w:t>Построение воспитательно-образовательного</w:t>
      </w:r>
      <w:r>
        <w:t xml:space="preserve"> процесса осуществляется через У</w:t>
      </w:r>
      <w:r w:rsidRPr="00BB0353">
        <w:t>чебный план.</w:t>
      </w:r>
    </w:p>
    <w:p w:rsidR="00550BA1" w:rsidRPr="00BB0353" w:rsidRDefault="00550BA1" w:rsidP="003A01D1">
      <w:pPr>
        <w:ind w:firstLine="651"/>
        <w:jc w:val="both"/>
      </w:pPr>
      <w:r w:rsidRPr="00BB0353">
        <w:t>Р</w:t>
      </w:r>
      <w:r w:rsidR="00E953F6">
        <w:t>аспределение некоторых видов О</w:t>
      </w:r>
      <w:r>
        <w:t xml:space="preserve">ОД в </w:t>
      </w:r>
      <w:r w:rsidRPr="00BB0353">
        <w:t>учебном плане осуществляется в порядке</w:t>
      </w:r>
      <w:r w:rsidR="00B9648E">
        <w:t xml:space="preserve"> </w:t>
      </w:r>
      <w:r w:rsidRPr="00BB0353">
        <w:t>чередования  для соблюдения максимального объема нагрузки:</w:t>
      </w:r>
    </w:p>
    <w:p w:rsidR="00550BA1" w:rsidRPr="00336E1D" w:rsidRDefault="00156D6D" w:rsidP="003A01D1">
      <w:pPr>
        <w:autoSpaceDE w:val="0"/>
        <w:autoSpaceDN w:val="0"/>
        <w:adjustRightInd w:val="0"/>
        <w:ind w:firstLine="651"/>
        <w:jc w:val="both"/>
        <w:rPr>
          <w:b/>
        </w:rPr>
      </w:pPr>
      <w:r>
        <w:rPr>
          <w:b/>
        </w:rPr>
        <w:t xml:space="preserve">2-я </w:t>
      </w:r>
      <w:r w:rsidR="00550BA1" w:rsidRPr="00336E1D">
        <w:rPr>
          <w:b/>
        </w:rPr>
        <w:t>младшая группа (3-4 г) чередуются:</w:t>
      </w:r>
    </w:p>
    <w:p w:rsidR="00421CF5" w:rsidRPr="00336E1D" w:rsidRDefault="00421CF5" w:rsidP="003A01D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336E1D">
        <w:t xml:space="preserve">ознакомление с миром природы с ознакомлением с предметным и социальным </w:t>
      </w:r>
      <w:r w:rsidR="0054126D" w:rsidRPr="00336E1D">
        <w:t>окружением</w:t>
      </w:r>
      <w:r w:rsidRPr="00336E1D">
        <w:t>;</w:t>
      </w:r>
    </w:p>
    <w:p w:rsidR="00550BA1" w:rsidRPr="00336E1D" w:rsidRDefault="00550BA1" w:rsidP="003A01D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336E1D">
        <w:t>лепка с аппликацией;</w:t>
      </w:r>
    </w:p>
    <w:p w:rsidR="00550BA1" w:rsidRPr="00336E1D" w:rsidRDefault="00156D6D" w:rsidP="003A01D1">
      <w:pPr>
        <w:autoSpaceDE w:val="0"/>
        <w:autoSpaceDN w:val="0"/>
        <w:adjustRightInd w:val="0"/>
        <w:ind w:firstLine="660"/>
        <w:jc w:val="both"/>
        <w:rPr>
          <w:b/>
        </w:rPr>
      </w:pPr>
      <w:r>
        <w:rPr>
          <w:b/>
        </w:rPr>
        <w:t>с</w:t>
      </w:r>
      <w:r w:rsidR="00550BA1" w:rsidRPr="00336E1D">
        <w:rPr>
          <w:b/>
        </w:rPr>
        <w:t>редняя группа</w:t>
      </w:r>
      <w:r w:rsidR="003C4E8A" w:rsidRPr="00336E1D">
        <w:rPr>
          <w:b/>
        </w:rPr>
        <w:t xml:space="preserve"> (4-5 л) чередуются:</w:t>
      </w:r>
    </w:p>
    <w:p w:rsidR="00421CF5" w:rsidRPr="00336E1D" w:rsidRDefault="00421CF5" w:rsidP="003A01D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336E1D">
        <w:t>ознакомление с миром природы с ознакомлением</w:t>
      </w:r>
      <w:r w:rsidR="0054126D" w:rsidRPr="00336E1D">
        <w:t xml:space="preserve"> с предметным и социальным окружением</w:t>
      </w:r>
      <w:r w:rsidRPr="00336E1D">
        <w:t>;</w:t>
      </w:r>
    </w:p>
    <w:p w:rsidR="00550BA1" w:rsidRPr="00336E1D" w:rsidRDefault="00550BA1" w:rsidP="003A01D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336E1D">
        <w:t>лепка с аппликацией;</w:t>
      </w:r>
    </w:p>
    <w:p w:rsidR="003C4E8A" w:rsidRPr="00336E1D" w:rsidRDefault="00156D6D" w:rsidP="003A01D1">
      <w:pPr>
        <w:autoSpaceDE w:val="0"/>
        <w:autoSpaceDN w:val="0"/>
        <w:adjustRightInd w:val="0"/>
        <w:ind w:left="660"/>
        <w:jc w:val="both"/>
        <w:rPr>
          <w:b/>
        </w:rPr>
      </w:pPr>
      <w:r>
        <w:rPr>
          <w:b/>
        </w:rPr>
        <w:t>с</w:t>
      </w:r>
      <w:r w:rsidR="003C4E8A" w:rsidRPr="00336E1D">
        <w:rPr>
          <w:b/>
        </w:rPr>
        <w:t>таршая группа:</w:t>
      </w:r>
    </w:p>
    <w:p w:rsidR="003C4E8A" w:rsidRPr="00336E1D" w:rsidRDefault="003C4E8A" w:rsidP="003A01D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336E1D">
        <w:t xml:space="preserve">ознакомление с миром природы </w:t>
      </w:r>
      <w:r w:rsidR="00303BDE" w:rsidRPr="00336E1D">
        <w:t>с ознакомлением с предметным и социальным окружением;</w:t>
      </w:r>
    </w:p>
    <w:p w:rsidR="00AE5C67" w:rsidRPr="00336E1D" w:rsidRDefault="00AE5C67" w:rsidP="003A01D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336E1D">
        <w:t>лепка с аппликацией;</w:t>
      </w:r>
    </w:p>
    <w:p w:rsidR="00550BA1" w:rsidRPr="00336E1D" w:rsidRDefault="00156D6D" w:rsidP="003A01D1">
      <w:pPr>
        <w:pStyle w:val="a5"/>
        <w:autoSpaceDE w:val="0"/>
        <w:autoSpaceDN w:val="0"/>
        <w:adjustRightInd w:val="0"/>
        <w:ind w:left="426" w:firstLine="234"/>
        <w:jc w:val="both"/>
        <w:rPr>
          <w:b/>
        </w:rPr>
      </w:pPr>
      <w:r>
        <w:rPr>
          <w:b/>
        </w:rPr>
        <w:t>п</w:t>
      </w:r>
      <w:r w:rsidR="00550BA1" w:rsidRPr="00336E1D">
        <w:rPr>
          <w:b/>
        </w:rPr>
        <w:t xml:space="preserve">одготовительная </w:t>
      </w:r>
      <w:r w:rsidR="00AE5C67" w:rsidRPr="00336E1D">
        <w:rPr>
          <w:b/>
        </w:rPr>
        <w:t xml:space="preserve">к школе </w:t>
      </w:r>
      <w:r w:rsidR="00550BA1" w:rsidRPr="00336E1D">
        <w:rPr>
          <w:b/>
        </w:rPr>
        <w:t>группа</w:t>
      </w:r>
      <w:bookmarkStart w:id="0" w:name="_GoBack"/>
      <w:bookmarkEnd w:id="0"/>
      <w:r w:rsidR="00550BA1" w:rsidRPr="00336E1D">
        <w:rPr>
          <w:b/>
        </w:rPr>
        <w:t>(6-7 л) чередуются:</w:t>
      </w:r>
    </w:p>
    <w:p w:rsidR="00303BDE" w:rsidRPr="00336E1D" w:rsidRDefault="00303BDE" w:rsidP="003A01D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336E1D">
        <w:t>ознакомление с миром природы с ознакомлением с предметным и социальным окружением;</w:t>
      </w:r>
    </w:p>
    <w:p w:rsidR="00550BA1" w:rsidRPr="00336E1D" w:rsidRDefault="00550BA1" w:rsidP="003A01D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336E1D">
        <w:t>лепка с аппликацией.</w:t>
      </w:r>
      <w:r w:rsidRPr="00336E1D">
        <w:rPr>
          <w:b/>
        </w:rPr>
        <w:tab/>
      </w:r>
    </w:p>
    <w:p w:rsidR="00550BA1" w:rsidRDefault="00550BA1" w:rsidP="003A01D1">
      <w:pPr>
        <w:autoSpaceDE w:val="0"/>
        <w:autoSpaceDN w:val="0"/>
        <w:adjustRightInd w:val="0"/>
        <w:ind w:left="142" w:firstLine="708"/>
        <w:jc w:val="both"/>
      </w:pPr>
    </w:p>
    <w:p w:rsidR="00550BA1" w:rsidRDefault="00550BA1" w:rsidP="003A01D1">
      <w:pPr>
        <w:autoSpaceDE w:val="0"/>
        <w:autoSpaceDN w:val="0"/>
        <w:adjustRightInd w:val="0"/>
        <w:ind w:left="142" w:firstLine="708"/>
        <w:jc w:val="both"/>
      </w:pPr>
      <w:r>
        <w:t>О</w:t>
      </w:r>
      <w:r w:rsidRPr="00BB0353">
        <w:t>бразовательная деятельность пр</w:t>
      </w:r>
      <w:r>
        <w:t>оводится согласно расписа</w:t>
      </w:r>
      <w:r w:rsidR="00B9648E">
        <w:t>нию с 3 сентября 2018</w:t>
      </w:r>
      <w:r>
        <w:t xml:space="preserve"> г. по 31</w:t>
      </w:r>
      <w:r w:rsidRPr="00BB0353">
        <w:t xml:space="preserve"> мая</w:t>
      </w:r>
      <w:r w:rsidR="00B9648E">
        <w:t xml:space="preserve"> 2019</w:t>
      </w:r>
      <w:r>
        <w:t xml:space="preserve"> г.</w:t>
      </w:r>
      <w:r w:rsidRPr="00BB0353">
        <w:t xml:space="preserve"> Учебный план рассчитан на </w:t>
      </w:r>
      <w:r w:rsidRPr="00B64862">
        <w:t>36</w:t>
      </w:r>
      <w:r w:rsidRPr="00BB0353">
        <w:t xml:space="preserve"> недель в году.</w:t>
      </w:r>
    </w:p>
    <w:p w:rsidR="00550BA1" w:rsidRPr="00BB0353" w:rsidRDefault="00B9648E" w:rsidP="003A01D1">
      <w:pPr>
        <w:autoSpaceDE w:val="0"/>
        <w:autoSpaceDN w:val="0"/>
        <w:adjustRightInd w:val="0"/>
        <w:ind w:left="142" w:firstLine="708"/>
        <w:jc w:val="both"/>
      </w:pPr>
      <w:r>
        <w:t>С 17.09.18 г. по 21.09.18</w:t>
      </w:r>
      <w:r w:rsidR="00550BA1">
        <w:t xml:space="preserve"> г. – первичный мониторинг образовательного процесса </w:t>
      </w:r>
      <w:r>
        <w:t>во всех возрастных группах; с 13</w:t>
      </w:r>
      <w:r w:rsidR="00281C63">
        <w:t>.05.</w:t>
      </w:r>
      <w:r>
        <w:t>19 г. по 17.05.19</w:t>
      </w:r>
      <w:r w:rsidR="00550BA1">
        <w:t xml:space="preserve"> г. – итоговый мониторинг во всех возрастных группах.</w:t>
      </w:r>
    </w:p>
    <w:p w:rsidR="00550BA1" w:rsidRPr="00BB0353" w:rsidRDefault="00550BA1" w:rsidP="003A01D1">
      <w:pPr>
        <w:autoSpaceDE w:val="0"/>
        <w:autoSpaceDN w:val="0"/>
        <w:adjustRightInd w:val="0"/>
        <w:ind w:left="972" w:firstLine="48"/>
        <w:jc w:val="both"/>
      </w:pPr>
      <w:r>
        <w:t>В Учреждении</w:t>
      </w:r>
      <w:r w:rsidRPr="00BB0353">
        <w:t xml:space="preserve"> выделены каникулы;</w:t>
      </w:r>
    </w:p>
    <w:p w:rsidR="00550BA1" w:rsidRPr="007A128B" w:rsidRDefault="00ED729A" w:rsidP="003A01D1">
      <w:pPr>
        <w:autoSpaceDE w:val="0"/>
        <w:autoSpaceDN w:val="0"/>
        <w:adjustRightInd w:val="0"/>
        <w:jc w:val="both"/>
      </w:pPr>
      <w:r>
        <w:tab/>
      </w:r>
      <w:r w:rsidR="007A128B" w:rsidRPr="007A128B">
        <w:t>- зимние каникулы – с 24.12.2018 г. – 29.12</w:t>
      </w:r>
      <w:r w:rsidR="00281C63" w:rsidRPr="007A128B">
        <w:t>.2018</w:t>
      </w:r>
      <w:r w:rsidR="00550BA1" w:rsidRPr="007A128B">
        <w:t xml:space="preserve"> г;</w:t>
      </w:r>
    </w:p>
    <w:p w:rsidR="00550BA1" w:rsidRPr="00BB0353" w:rsidRDefault="00550BA1" w:rsidP="003A01D1">
      <w:pPr>
        <w:autoSpaceDE w:val="0"/>
        <w:autoSpaceDN w:val="0"/>
        <w:adjustRightInd w:val="0"/>
        <w:ind w:firstLine="708"/>
        <w:jc w:val="both"/>
      </w:pPr>
      <w:r w:rsidRPr="00BB0353">
        <w:t>- летня</w:t>
      </w:r>
      <w:r>
        <w:t>я оздо</w:t>
      </w:r>
      <w:r w:rsidR="00DA4636">
        <w:t>ровительная компания -  03.06.19 г. - 30</w:t>
      </w:r>
      <w:r w:rsidR="00B9648E">
        <w:t>.08.19</w:t>
      </w:r>
      <w:r w:rsidRPr="00BB0353">
        <w:t xml:space="preserve"> г.</w:t>
      </w:r>
    </w:p>
    <w:p w:rsidR="00550BA1" w:rsidRPr="00BB0353" w:rsidRDefault="00550BA1" w:rsidP="003A01D1">
      <w:pPr>
        <w:autoSpaceDE w:val="0"/>
        <w:autoSpaceDN w:val="0"/>
        <w:adjustRightInd w:val="0"/>
        <w:ind w:left="142" w:firstLine="708"/>
        <w:jc w:val="both"/>
      </w:pPr>
      <w:r>
        <w:t>В этот период</w:t>
      </w:r>
      <w:r w:rsidR="00B521FA">
        <w:t xml:space="preserve"> для детей предусмотрены</w:t>
      </w:r>
      <w:r>
        <w:t xml:space="preserve"> спортивные и подвижные игры, спорти</w:t>
      </w:r>
      <w:r w:rsidR="00B521FA">
        <w:t>вные праздники, развлечения, экскурсии, увеличение продолжительности прогулок</w:t>
      </w:r>
      <w:r>
        <w:t>.</w:t>
      </w:r>
    </w:p>
    <w:p w:rsidR="00550BA1" w:rsidRPr="00BB0353" w:rsidRDefault="00550BA1" w:rsidP="003A01D1">
      <w:pPr>
        <w:autoSpaceDE w:val="0"/>
        <w:autoSpaceDN w:val="0"/>
        <w:adjustRightInd w:val="0"/>
        <w:ind w:left="660"/>
        <w:jc w:val="both"/>
      </w:pPr>
    </w:p>
    <w:p w:rsidR="000341C7" w:rsidRDefault="000341C7" w:rsidP="003A01D1"/>
    <w:p w:rsidR="002C5C69" w:rsidRDefault="002C5C69" w:rsidP="003A01D1">
      <w:pPr>
        <w:sectPr w:rsidR="002C5C69" w:rsidSect="002C5C69">
          <w:pgSz w:w="11906" w:h="16838"/>
          <w:pgMar w:top="1134" w:right="849" w:bottom="1247" w:left="1701" w:header="709" w:footer="709" w:gutter="0"/>
          <w:cols w:space="708"/>
          <w:docGrid w:linePitch="360"/>
        </w:sectPr>
      </w:pPr>
    </w:p>
    <w:p w:rsidR="002C5C69" w:rsidRDefault="002C5C69" w:rsidP="003A01D1"/>
    <w:p w:rsidR="002C5C69" w:rsidRDefault="002C5C69" w:rsidP="003A01D1"/>
    <w:p w:rsidR="002C5C69" w:rsidRDefault="002C5C69" w:rsidP="003A01D1"/>
    <w:p w:rsidR="002C5C69" w:rsidRPr="00BB0353" w:rsidRDefault="002C5C69" w:rsidP="003A01D1">
      <w:pPr>
        <w:jc w:val="center"/>
      </w:pPr>
      <w:r>
        <w:t>Учебный план (недельный)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426"/>
        <w:gridCol w:w="3827"/>
        <w:gridCol w:w="1559"/>
        <w:gridCol w:w="1701"/>
        <w:gridCol w:w="1418"/>
        <w:gridCol w:w="1559"/>
        <w:gridCol w:w="1701"/>
        <w:gridCol w:w="1843"/>
      </w:tblGrid>
      <w:tr w:rsidR="002C5C69" w:rsidRPr="00BB0353" w:rsidTr="00B64862">
        <w:tc>
          <w:tcPr>
            <w:tcW w:w="5671" w:type="dxa"/>
            <w:gridSpan w:val="3"/>
            <w:vMerge w:val="restart"/>
          </w:tcPr>
          <w:p w:rsidR="002C5C69" w:rsidRDefault="002C5C69" w:rsidP="003A01D1">
            <w:pPr>
              <w:jc w:val="center"/>
              <w:rPr>
                <w:b/>
              </w:rPr>
            </w:pPr>
          </w:p>
          <w:p w:rsidR="002C5C69" w:rsidRPr="008D2E68" w:rsidRDefault="002C5C69" w:rsidP="003A01D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9781" w:type="dxa"/>
            <w:gridSpan w:val="6"/>
          </w:tcPr>
          <w:p w:rsidR="002C5C69" w:rsidRPr="009315A9" w:rsidRDefault="002C5C69" w:rsidP="003A01D1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B9648E" w:rsidRPr="00BB0353" w:rsidTr="00D90F98">
        <w:tc>
          <w:tcPr>
            <w:tcW w:w="5671" w:type="dxa"/>
            <w:gridSpan w:val="3"/>
            <w:vMerge/>
          </w:tcPr>
          <w:p w:rsidR="00B9648E" w:rsidRPr="00BB0353" w:rsidRDefault="00B9648E" w:rsidP="003A01D1">
            <w:pPr>
              <w:rPr>
                <w:b/>
              </w:rPr>
            </w:pPr>
          </w:p>
        </w:tc>
        <w:tc>
          <w:tcPr>
            <w:tcW w:w="1559" w:type="dxa"/>
          </w:tcPr>
          <w:p w:rsidR="00B9648E" w:rsidRPr="002169D4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1-я младшая группа</w:t>
            </w:r>
          </w:p>
          <w:p w:rsidR="00B9648E" w:rsidRPr="002169D4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 w:rsidRPr="002169D4">
              <w:rPr>
                <w:b/>
                <w:sz w:val="18"/>
                <w:szCs w:val="18"/>
              </w:rPr>
              <w:t>(2-3 г.)</w:t>
            </w:r>
          </w:p>
        </w:tc>
        <w:tc>
          <w:tcPr>
            <w:tcW w:w="1701" w:type="dxa"/>
          </w:tcPr>
          <w:p w:rsidR="00B9648E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2-я м</w:t>
            </w:r>
            <w:r w:rsidRPr="002169D4">
              <w:rPr>
                <w:b/>
                <w:sz w:val="18"/>
                <w:szCs w:val="18"/>
              </w:rPr>
              <w:t>ладшая</w:t>
            </w:r>
            <w:r>
              <w:rPr>
                <w:b/>
                <w:sz w:val="18"/>
                <w:szCs w:val="18"/>
              </w:rPr>
              <w:t xml:space="preserve"> группа</w:t>
            </w:r>
          </w:p>
          <w:p w:rsidR="00B9648E" w:rsidRPr="002169D4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 w:rsidRPr="002169D4">
              <w:rPr>
                <w:b/>
                <w:sz w:val="18"/>
                <w:szCs w:val="18"/>
              </w:rPr>
              <w:t>(3-4 г.)</w:t>
            </w:r>
          </w:p>
        </w:tc>
        <w:tc>
          <w:tcPr>
            <w:tcW w:w="1418" w:type="dxa"/>
          </w:tcPr>
          <w:p w:rsidR="00B9648E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Средняя группа</w:t>
            </w:r>
          </w:p>
          <w:p w:rsidR="00B9648E" w:rsidRPr="002169D4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(4-5 л.)</w:t>
            </w:r>
          </w:p>
        </w:tc>
        <w:tc>
          <w:tcPr>
            <w:tcW w:w="1559" w:type="dxa"/>
          </w:tcPr>
          <w:p w:rsidR="00B9648E" w:rsidRPr="002169D4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Старшая</w:t>
            </w:r>
          </w:p>
          <w:p w:rsidR="00B9648E" w:rsidRPr="002169D4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</w:t>
            </w:r>
            <w:r w:rsidRPr="002169D4">
              <w:rPr>
                <w:b/>
                <w:sz w:val="18"/>
                <w:szCs w:val="18"/>
              </w:rPr>
              <w:t>руппа</w:t>
            </w:r>
            <w:r w:rsidR="00D90F98">
              <w:rPr>
                <w:b/>
                <w:sz w:val="18"/>
                <w:szCs w:val="18"/>
              </w:rPr>
              <w:t xml:space="preserve"> </w:t>
            </w:r>
          </w:p>
          <w:p w:rsidR="00B9648E" w:rsidRPr="002169D4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 – 6</w:t>
            </w:r>
            <w:r w:rsidRPr="002169D4">
              <w:rPr>
                <w:b/>
                <w:sz w:val="18"/>
                <w:szCs w:val="18"/>
              </w:rPr>
              <w:t xml:space="preserve"> л.)</w:t>
            </w:r>
          </w:p>
        </w:tc>
        <w:tc>
          <w:tcPr>
            <w:tcW w:w="1701" w:type="dxa"/>
          </w:tcPr>
          <w:p w:rsidR="00B9648E" w:rsidRPr="002169D4" w:rsidRDefault="00D90F98" w:rsidP="003A0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Подготовительная</w:t>
            </w:r>
            <w:r w:rsidR="00B9648E" w:rsidRPr="002169D4">
              <w:rPr>
                <w:b/>
                <w:sz w:val="18"/>
                <w:szCs w:val="18"/>
              </w:rPr>
              <w:t xml:space="preserve"> группа</w:t>
            </w:r>
            <w:r>
              <w:rPr>
                <w:b/>
                <w:sz w:val="18"/>
                <w:szCs w:val="18"/>
              </w:rPr>
              <w:t xml:space="preserve"> № 1</w:t>
            </w:r>
          </w:p>
          <w:p w:rsidR="00B9648E" w:rsidRPr="002169D4" w:rsidRDefault="00D90F98" w:rsidP="003A0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B9648E" w:rsidRPr="002169D4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- 7</w:t>
            </w:r>
            <w:r w:rsidR="00B9648E" w:rsidRPr="002169D4">
              <w:rPr>
                <w:b/>
                <w:sz w:val="18"/>
                <w:szCs w:val="18"/>
              </w:rPr>
              <w:t xml:space="preserve"> л.)</w:t>
            </w:r>
          </w:p>
          <w:p w:rsidR="00B9648E" w:rsidRPr="002169D4" w:rsidRDefault="00B9648E" w:rsidP="003A01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9648E" w:rsidRPr="002169D4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Подготовительная группа</w:t>
            </w:r>
            <w:r w:rsidR="00D90F98">
              <w:rPr>
                <w:b/>
                <w:sz w:val="18"/>
                <w:szCs w:val="18"/>
              </w:rPr>
              <w:t xml:space="preserve"> № 2</w:t>
            </w:r>
          </w:p>
          <w:p w:rsidR="00B9648E" w:rsidRPr="002169D4" w:rsidRDefault="00B9648E" w:rsidP="003A01D1">
            <w:pPr>
              <w:jc w:val="center"/>
              <w:rPr>
                <w:b/>
                <w:sz w:val="18"/>
                <w:szCs w:val="18"/>
              </w:rPr>
            </w:pPr>
            <w:r w:rsidRPr="002169D4">
              <w:rPr>
                <w:b/>
                <w:sz w:val="18"/>
                <w:szCs w:val="18"/>
              </w:rPr>
              <w:t>(6 – 7 л.)</w:t>
            </w:r>
          </w:p>
        </w:tc>
      </w:tr>
      <w:tr w:rsidR="00B9648E" w:rsidRPr="00BB0353" w:rsidTr="00D90F98">
        <w:tc>
          <w:tcPr>
            <w:tcW w:w="1418" w:type="dxa"/>
          </w:tcPr>
          <w:p w:rsidR="00B9648E" w:rsidRPr="002169D4" w:rsidRDefault="00B9648E" w:rsidP="003A01D1">
            <w:pPr>
              <w:jc w:val="center"/>
              <w:rPr>
                <w:b/>
                <w:i/>
                <w:sz w:val="20"/>
                <w:szCs w:val="20"/>
              </w:rPr>
            </w:pPr>
            <w:r w:rsidRPr="002169D4">
              <w:rPr>
                <w:b/>
                <w:i/>
                <w:sz w:val="20"/>
                <w:szCs w:val="20"/>
              </w:rPr>
              <w:t xml:space="preserve">Образовательные области (в соответствии с ФГОС </w:t>
            </w:r>
            <w:proofErr w:type="gramStart"/>
            <w:r w:rsidRPr="002169D4">
              <w:rPr>
                <w:b/>
                <w:i/>
                <w:sz w:val="20"/>
                <w:szCs w:val="20"/>
              </w:rPr>
              <w:t>ДО</w:t>
            </w:r>
            <w:proofErr w:type="gramEnd"/>
            <w:r w:rsidRPr="00216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</w:tcPr>
          <w:p w:rsidR="00B9648E" w:rsidRPr="009315A9" w:rsidRDefault="00B9648E" w:rsidP="003A01D1">
            <w:pPr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>Организованная о</w:t>
            </w:r>
            <w:r w:rsidRPr="009315A9">
              <w:rPr>
                <w:b/>
                <w:sz w:val="22"/>
                <w:szCs w:val="22"/>
              </w:rPr>
              <w:t xml:space="preserve">бразовательная деятельность </w:t>
            </w:r>
            <w:r w:rsidRPr="009315A9">
              <w:rPr>
                <w:i/>
                <w:sz w:val="22"/>
                <w:szCs w:val="22"/>
              </w:rPr>
              <w:t>(в соответствии с особенностями реализуемой программы)</w:t>
            </w:r>
          </w:p>
        </w:tc>
        <w:tc>
          <w:tcPr>
            <w:tcW w:w="1559" w:type="dxa"/>
          </w:tcPr>
          <w:p w:rsidR="00B9648E" w:rsidRPr="00BB0353" w:rsidRDefault="00B9648E" w:rsidP="003A01D1">
            <w:pPr>
              <w:rPr>
                <w:b/>
              </w:rPr>
            </w:pPr>
          </w:p>
        </w:tc>
        <w:tc>
          <w:tcPr>
            <w:tcW w:w="1701" w:type="dxa"/>
          </w:tcPr>
          <w:p w:rsidR="00B9648E" w:rsidRPr="00BB0353" w:rsidRDefault="00B9648E" w:rsidP="003A01D1">
            <w:pPr>
              <w:rPr>
                <w:b/>
              </w:rPr>
            </w:pPr>
          </w:p>
        </w:tc>
        <w:tc>
          <w:tcPr>
            <w:tcW w:w="1418" w:type="dxa"/>
          </w:tcPr>
          <w:p w:rsidR="00B9648E" w:rsidRPr="00BB0353" w:rsidRDefault="00B9648E" w:rsidP="003A01D1">
            <w:pPr>
              <w:rPr>
                <w:b/>
              </w:rPr>
            </w:pPr>
          </w:p>
        </w:tc>
        <w:tc>
          <w:tcPr>
            <w:tcW w:w="1559" w:type="dxa"/>
          </w:tcPr>
          <w:p w:rsidR="00B9648E" w:rsidRPr="00BB0353" w:rsidRDefault="00B9648E" w:rsidP="003A01D1">
            <w:pPr>
              <w:rPr>
                <w:b/>
              </w:rPr>
            </w:pPr>
          </w:p>
        </w:tc>
        <w:tc>
          <w:tcPr>
            <w:tcW w:w="1701" w:type="dxa"/>
          </w:tcPr>
          <w:p w:rsidR="00B9648E" w:rsidRPr="00BB0353" w:rsidRDefault="00B9648E" w:rsidP="003A01D1">
            <w:pPr>
              <w:rPr>
                <w:b/>
              </w:rPr>
            </w:pPr>
          </w:p>
        </w:tc>
        <w:tc>
          <w:tcPr>
            <w:tcW w:w="1843" w:type="dxa"/>
          </w:tcPr>
          <w:p w:rsidR="00B9648E" w:rsidRPr="00BB0353" w:rsidRDefault="00B9648E" w:rsidP="003A01D1">
            <w:pPr>
              <w:rPr>
                <w:b/>
              </w:rPr>
            </w:pPr>
          </w:p>
        </w:tc>
      </w:tr>
      <w:tr w:rsidR="00D90F98" w:rsidRPr="00BB0353" w:rsidTr="00D90F98">
        <w:trPr>
          <w:trHeight w:val="846"/>
        </w:trPr>
        <w:tc>
          <w:tcPr>
            <w:tcW w:w="1418" w:type="dxa"/>
            <w:vMerge w:val="restart"/>
            <w:textDirection w:val="btLr"/>
            <w:vAlign w:val="center"/>
          </w:tcPr>
          <w:p w:rsidR="00D90F98" w:rsidRPr="003A01D1" w:rsidRDefault="00D90F98" w:rsidP="003A01D1">
            <w:pPr>
              <w:ind w:left="113" w:right="113"/>
            </w:pPr>
          </w:p>
          <w:p w:rsidR="00D90F98" w:rsidRPr="003A01D1" w:rsidRDefault="00D90F98" w:rsidP="003A01D1">
            <w:pPr>
              <w:ind w:left="113" w:right="113"/>
              <w:jc w:val="center"/>
              <w:rPr>
                <w:b/>
              </w:rPr>
            </w:pPr>
            <w:r w:rsidRPr="003A01D1">
              <w:rPr>
                <w:b/>
              </w:rPr>
              <w:t xml:space="preserve">«Познавательное </w:t>
            </w:r>
          </w:p>
          <w:p w:rsidR="00D90F98" w:rsidRPr="003A01D1" w:rsidRDefault="00D90F98" w:rsidP="003A01D1">
            <w:pPr>
              <w:ind w:left="113" w:right="113"/>
              <w:jc w:val="center"/>
              <w:rPr>
                <w:b/>
              </w:rPr>
            </w:pPr>
            <w:r w:rsidRPr="003A01D1">
              <w:rPr>
                <w:b/>
              </w:rPr>
              <w:t>развитие»</w:t>
            </w:r>
          </w:p>
        </w:tc>
        <w:tc>
          <w:tcPr>
            <w:tcW w:w="4253" w:type="dxa"/>
            <w:gridSpan w:val="2"/>
          </w:tcPr>
          <w:p w:rsidR="00D90F98" w:rsidRPr="00BB0353" w:rsidRDefault="00D90F98" w:rsidP="003A01D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мин</w:t>
            </w:r>
          </w:p>
        </w:tc>
        <w:tc>
          <w:tcPr>
            <w:tcW w:w="1701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мин</w:t>
            </w:r>
          </w:p>
        </w:tc>
        <w:tc>
          <w:tcPr>
            <w:tcW w:w="1418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мин</w:t>
            </w:r>
          </w:p>
        </w:tc>
        <w:tc>
          <w:tcPr>
            <w:tcW w:w="1559" w:type="dxa"/>
          </w:tcPr>
          <w:p w:rsidR="00D90F98" w:rsidRPr="004B6A3B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мин</w:t>
            </w:r>
          </w:p>
        </w:tc>
        <w:tc>
          <w:tcPr>
            <w:tcW w:w="1701" w:type="dxa"/>
          </w:tcPr>
          <w:p w:rsidR="00D90F98" w:rsidRPr="009315A9" w:rsidRDefault="00D90F98" w:rsidP="00F32A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час 30 мин</w:t>
            </w:r>
          </w:p>
        </w:tc>
        <w:tc>
          <w:tcPr>
            <w:tcW w:w="1843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час 30 мин</w:t>
            </w:r>
          </w:p>
        </w:tc>
      </w:tr>
      <w:tr w:rsidR="00D90F98" w:rsidRPr="00BB0353" w:rsidTr="00D90F98">
        <w:trPr>
          <w:trHeight w:val="583"/>
        </w:trPr>
        <w:tc>
          <w:tcPr>
            <w:tcW w:w="1418" w:type="dxa"/>
            <w:vMerge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Pr="00BB0353" w:rsidRDefault="00D90F98" w:rsidP="003A01D1">
            <w:r>
              <w:t>- формирование элементарных математических представлений</w:t>
            </w:r>
          </w:p>
        </w:tc>
        <w:tc>
          <w:tcPr>
            <w:tcW w:w="1559" w:type="dxa"/>
          </w:tcPr>
          <w:p w:rsidR="00D90F98" w:rsidRPr="00E43DF5" w:rsidRDefault="00D90F98" w:rsidP="003A01D1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/8</w:t>
            </w:r>
          </w:p>
        </w:tc>
        <w:tc>
          <w:tcPr>
            <w:tcW w:w="1701" w:type="dxa"/>
          </w:tcPr>
          <w:p w:rsidR="00D90F98" w:rsidRPr="00BB0353" w:rsidRDefault="00D90F98" w:rsidP="003A01D1">
            <w:r w:rsidRPr="00BB0353">
              <w:t>1</w:t>
            </w:r>
            <w:r w:rsidRPr="00BB0353">
              <w:rPr>
                <w:lang w:val="en-US"/>
              </w:rPr>
              <w:t>/</w:t>
            </w:r>
            <w:r w:rsidRPr="00BB0353">
              <w:t>15</w:t>
            </w:r>
          </w:p>
        </w:tc>
        <w:tc>
          <w:tcPr>
            <w:tcW w:w="1418" w:type="dxa"/>
          </w:tcPr>
          <w:p w:rsidR="00D90F98" w:rsidRPr="00BB0353" w:rsidRDefault="00D90F98" w:rsidP="003A01D1">
            <w:r w:rsidRPr="00BB0353">
              <w:t>1</w:t>
            </w:r>
            <w:r w:rsidRPr="00BB0353">
              <w:rPr>
                <w:lang w:val="en-US"/>
              </w:rPr>
              <w:t>/</w:t>
            </w:r>
            <w:r>
              <w:t>20</w:t>
            </w:r>
          </w:p>
        </w:tc>
        <w:tc>
          <w:tcPr>
            <w:tcW w:w="1559" w:type="dxa"/>
          </w:tcPr>
          <w:p w:rsidR="00D90F98" w:rsidRPr="00F25F36" w:rsidRDefault="00D90F98" w:rsidP="003A01D1">
            <w:r w:rsidRPr="00F25F36">
              <w:t>1/25</w:t>
            </w:r>
          </w:p>
        </w:tc>
        <w:tc>
          <w:tcPr>
            <w:tcW w:w="1701" w:type="dxa"/>
          </w:tcPr>
          <w:p w:rsidR="00D90F98" w:rsidRPr="00BB0353" w:rsidRDefault="00D90F98" w:rsidP="00F32A4C">
            <w:r>
              <w:t>2/60</w:t>
            </w:r>
          </w:p>
        </w:tc>
        <w:tc>
          <w:tcPr>
            <w:tcW w:w="1843" w:type="dxa"/>
          </w:tcPr>
          <w:p w:rsidR="00D90F98" w:rsidRPr="00BB0353" w:rsidRDefault="00D90F98" w:rsidP="003A01D1">
            <w:r>
              <w:t>2/60</w:t>
            </w:r>
          </w:p>
        </w:tc>
      </w:tr>
      <w:tr w:rsidR="00D90F98" w:rsidRPr="00BB0353" w:rsidTr="00D90F98">
        <w:tc>
          <w:tcPr>
            <w:tcW w:w="1418" w:type="dxa"/>
            <w:vMerge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Pr="00BB0353" w:rsidRDefault="00D90F98" w:rsidP="003A01D1">
            <w:r>
              <w:t>- ознакомление с миром природы</w:t>
            </w:r>
          </w:p>
        </w:tc>
        <w:tc>
          <w:tcPr>
            <w:tcW w:w="1559" w:type="dxa"/>
          </w:tcPr>
          <w:p w:rsidR="00D90F98" w:rsidRPr="00BB0353" w:rsidRDefault="00D90F98" w:rsidP="003A01D1">
            <w:r w:rsidRPr="00BB0353">
              <w:t>-</w:t>
            </w:r>
          </w:p>
        </w:tc>
        <w:tc>
          <w:tcPr>
            <w:tcW w:w="1701" w:type="dxa"/>
          </w:tcPr>
          <w:p w:rsidR="00D90F98" w:rsidRPr="006D0E2E" w:rsidRDefault="00D90F98" w:rsidP="003A01D1">
            <w:r>
              <w:t>0,5</w:t>
            </w:r>
            <w:r>
              <w:rPr>
                <w:lang w:val="en-US"/>
              </w:rPr>
              <w:t>/</w:t>
            </w:r>
            <w:r>
              <w:t>7,5</w:t>
            </w:r>
          </w:p>
          <w:p w:rsidR="00D90F98" w:rsidRPr="00BB0353" w:rsidRDefault="00D90F98" w:rsidP="003A01D1"/>
        </w:tc>
        <w:tc>
          <w:tcPr>
            <w:tcW w:w="1418" w:type="dxa"/>
          </w:tcPr>
          <w:p w:rsidR="00D90F98" w:rsidRPr="008B333C" w:rsidRDefault="00D90F98" w:rsidP="003A01D1">
            <w:r>
              <w:t>0,5</w:t>
            </w:r>
            <w:r>
              <w:rPr>
                <w:lang w:val="en-US"/>
              </w:rPr>
              <w:t>/</w:t>
            </w:r>
            <w:r>
              <w:t>10</w:t>
            </w:r>
          </w:p>
          <w:p w:rsidR="00D90F98" w:rsidRPr="00BB0353" w:rsidRDefault="00D90F98" w:rsidP="003A01D1"/>
        </w:tc>
        <w:tc>
          <w:tcPr>
            <w:tcW w:w="1559" w:type="dxa"/>
          </w:tcPr>
          <w:p w:rsidR="00D90F98" w:rsidRPr="00F25F36" w:rsidRDefault="00D90F98" w:rsidP="003A01D1">
            <w:r>
              <w:t>0,5</w:t>
            </w:r>
            <w:r>
              <w:rPr>
                <w:lang w:val="en-US"/>
              </w:rPr>
              <w:t>/</w:t>
            </w:r>
            <w:r>
              <w:t>12,5</w:t>
            </w:r>
          </w:p>
        </w:tc>
        <w:tc>
          <w:tcPr>
            <w:tcW w:w="1701" w:type="dxa"/>
          </w:tcPr>
          <w:p w:rsidR="00D90F98" w:rsidRPr="00BB0353" w:rsidRDefault="00D90F98" w:rsidP="00F32A4C">
            <w:r>
              <w:t>0,5/15</w:t>
            </w:r>
          </w:p>
        </w:tc>
        <w:tc>
          <w:tcPr>
            <w:tcW w:w="1843" w:type="dxa"/>
          </w:tcPr>
          <w:p w:rsidR="00D90F98" w:rsidRPr="00BB0353" w:rsidRDefault="00D90F98" w:rsidP="003A01D1">
            <w:r>
              <w:t>0,5/15</w:t>
            </w:r>
          </w:p>
        </w:tc>
      </w:tr>
      <w:tr w:rsidR="00D90F98" w:rsidRPr="00BB0353" w:rsidTr="00D90F98">
        <w:trPr>
          <w:trHeight w:val="402"/>
        </w:trPr>
        <w:tc>
          <w:tcPr>
            <w:tcW w:w="1418" w:type="dxa"/>
            <w:vMerge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Default="00D90F98" w:rsidP="003A01D1">
            <w:r>
              <w:t>- ознакомление с предметным и социальным окружением</w:t>
            </w:r>
          </w:p>
          <w:p w:rsidR="00D90F98" w:rsidRDefault="00D90F98" w:rsidP="003A01D1"/>
        </w:tc>
        <w:tc>
          <w:tcPr>
            <w:tcW w:w="1559" w:type="dxa"/>
          </w:tcPr>
          <w:p w:rsidR="00D90F98" w:rsidRDefault="00D90F98" w:rsidP="003A01D1">
            <w:r>
              <w:t>-</w:t>
            </w:r>
          </w:p>
        </w:tc>
        <w:tc>
          <w:tcPr>
            <w:tcW w:w="1701" w:type="dxa"/>
          </w:tcPr>
          <w:p w:rsidR="00D90F98" w:rsidRPr="006D0E2E" w:rsidRDefault="00D90F98" w:rsidP="003A01D1">
            <w:r>
              <w:t>0,5</w:t>
            </w:r>
            <w:r>
              <w:rPr>
                <w:lang w:val="en-US"/>
              </w:rPr>
              <w:t>/</w:t>
            </w:r>
            <w:r>
              <w:t>7,5</w:t>
            </w:r>
          </w:p>
        </w:tc>
        <w:tc>
          <w:tcPr>
            <w:tcW w:w="1418" w:type="dxa"/>
          </w:tcPr>
          <w:p w:rsidR="00D90F98" w:rsidRPr="008B333C" w:rsidRDefault="00D90F98" w:rsidP="003A01D1">
            <w:r>
              <w:t>0,5</w:t>
            </w:r>
            <w:r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1559" w:type="dxa"/>
          </w:tcPr>
          <w:p w:rsidR="00D90F98" w:rsidRPr="00F25F36" w:rsidRDefault="00D90F98" w:rsidP="003A01D1">
            <w:r>
              <w:t>0,5</w:t>
            </w:r>
            <w:r>
              <w:rPr>
                <w:lang w:val="en-US"/>
              </w:rPr>
              <w:t>/</w:t>
            </w:r>
            <w:r>
              <w:t>12,5</w:t>
            </w:r>
          </w:p>
        </w:tc>
        <w:tc>
          <w:tcPr>
            <w:tcW w:w="1701" w:type="dxa"/>
          </w:tcPr>
          <w:p w:rsidR="00D90F98" w:rsidRPr="00BB0353" w:rsidRDefault="00D90F98" w:rsidP="00F32A4C">
            <w:r>
              <w:t>0,5/15</w:t>
            </w:r>
          </w:p>
        </w:tc>
        <w:tc>
          <w:tcPr>
            <w:tcW w:w="1843" w:type="dxa"/>
          </w:tcPr>
          <w:p w:rsidR="00D90F98" w:rsidRPr="00BB0353" w:rsidRDefault="00D90F98" w:rsidP="003A01D1">
            <w:r>
              <w:t>0,5/15</w:t>
            </w:r>
          </w:p>
        </w:tc>
      </w:tr>
      <w:tr w:rsidR="00D90F98" w:rsidRPr="00BB0353" w:rsidTr="00D90F98">
        <w:trPr>
          <w:trHeight w:val="402"/>
        </w:trPr>
        <w:tc>
          <w:tcPr>
            <w:tcW w:w="1418" w:type="dxa"/>
            <w:vMerge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Default="00D90F98" w:rsidP="003A01D1">
            <w:r>
              <w:t>- ознакомление с окружающим миром</w:t>
            </w:r>
          </w:p>
        </w:tc>
        <w:tc>
          <w:tcPr>
            <w:tcW w:w="1559" w:type="dxa"/>
          </w:tcPr>
          <w:p w:rsidR="00D90F98" w:rsidRPr="00ED729A" w:rsidRDefault="00D90F98" w:rsidP="003A01D1">
            <w:r>
              <w:t>1</w:t>
            </w:r>
            <w:r>
              <w:rPr>
                <w:lang w:val="en-US"/>
              </w:rPr>
              <w:t>/</w:t>
            </w:r>
            <w:r>
              <w:t>8</w:t>
            </w:r>
          </w:p>
        </w:tc>
        <w:tc>
          <w:tcPr>
            <w:tcW w:w="1701" w:type="dxa"/>
          </w:tcPr>
          <w:p w:rsidR="00D90F98" w:rsidRDefault="00D90F98" w:rsidP="003A01D1">
            <w:r>
              <w:t>-</w:t>
            </w:r>
          </w:p>
        </w:tc>
        <w:tc>
          <w:tcPr>
            <w:tcW w:w="1418" w:type="dxa"/>
          </w:tcPr>
          <w:p w:rsidR="00D90F98" w:rsidRDefault="00D90F98" w:rsidP="003A01D1">
            <w:r>
              <w:t>-</w:t>
            </w:r>
          </w:p>
        </w:tc>
        <w:tc>
          <w:tcPr>
            <w:tcW w:w="1559" w:type="dxa"/>
          </w:tcPr>
          <w:p w:rsidR="00D90F98" w:rsidRDefault="00D90F98" w:rsidP="003A01D1">
            <w:r>
              <w:t>-</w:t>
            </w:r>
          </w:p>
        </w:tc>
        <w:tc>
          <w:tcPr>
            <w:tcW w:w="1701" w:type="dxa"/>
          </w:tcPr>
          <w:p w:rsidR="00D90F98" w:rsidRDefault="00D90F98" w:rsidP="00F32A4C">
            <w:r>
              <w:t>-</w:t>
            </w:r>
          </w:p>
        </w:tc>
        <w:tc>
          <w:tcPr>
            <w:tcW w:w="1843" w:type="dxa"/>
          </w:tcPr>
          <w:p w:rsidR="00D90F98" w:rsidRDefault="00D90F98" w:rsidP="003A01D1">
            <w:r>
              <w:t>-</w:t>
            </w:r>
          </w:p>
        </w:tc>
      </w:tr>
      <w:tr w:rsidR="00D90F98" w:rsidRPr="00BB0353" w:rsidTr="00D90F98">
        <w:trPr>
          <w:trHeight w:val="402"/>
        </w:trPr>
        <w:tc>
          <w:tcPr>
            <w:tcW w:w="1418" w:type="dxa"/>
            <w:vMerge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Pr="00BB0353" w:rsidRDefault="00D90F98" w:rsidP="003A01D1">
            <w:r>
              <w:t>- расширение ориентировки в окружающем и развитие речи</w:t>
            </w:r>
          </w:p>
        </w:tc>
        <w:tc>
          <w:tcPr>
            <w:tcW w:w="1559" w:type="dxa"/>
          </w:tcPr>
          <w:p w:rsidR="00D90F98" w:rsidRPr="00E0661E" w:rsidRDefault="00D90F98" w:rsidP="003A01D1">
            <w:r>
              <w:t>-</w:t>
            </w:r>
          </w:p>
        </w:tc>
        <w:tc>
          <w:tcPr>
            <w:tcW w:w="1701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418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559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701" w:type="dxa"/>
          </w:tcPr>
          <w:p w:rsidR="00D90F98" w:rsidRPr="00E0661E" w:rsidRDefault="00D90F98" w:rsidP="00F32A4C">
            <w:r>
              <w:t>-</w:t>
            </w:r>
          </w:p>
        </w:tc>
        <w:tc>
          <w:tcPr>
            <w:tcW w:w="1843" w:type="dxa"/>
          </w:tcPr>
          <w:p w:rsidR="00D90F98" w:rsidRPr="00E0661E" w:rsidRDefault="00D90F98" w:rsidP="003A01D1">
            <w:r>
              <w:t>-</w:t>
            </w:r>
          </w:p>
        </w:tc>
      </w:tr>
      <w:tr w:rsidR="00D90F98" w:rsidRPr="00BB0353" w:rsidTr="00D90F98">
        <w:trPr>
          <w:trHeight w:val="354"/>
        </w:trPr>
        <w:tc>
          <w:tcPr>
            <w:tcW w:w="1418" w:type="dxa"/>
            <w:vMerge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Pr="0003478F" w:rsidRDefault="00D90F98" w:rsidP="003A01D1">
            <w:r w:rsidRPr="0003478F">
              <w:t>-</w:t>
            </w:r>
            <w:r>
              <w:t>игры-занятия с дидактическим материалом</w:t>
            </w:r>
          </w:p>
        </w:tc>
        <w:tc>
          <w:tcPr>
            <w:tcW w:w="1559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701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418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559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701" w:type="dxa"/>
          </w:tcPr>
          <w:p w:rsidR="00D90F98" w:rsidRPr="00BB0353" w:rsidRDefault="00D90F98" w:rsidP="00F32A4C">
            <w:r>
              <w:t>-</w:t>
            </w:r>
          </w:p>
        </w:tc>
        <w:tc>
          <w:tcPr>
            <w:tcW w:w="1843" w:type="dxa"/>
          </w:tcPr>
          <w:p w:rsidR="00D90F98" w:rsidRPr="00BB0353" w:rsidRDefault="00D90F98" w:rsidP="003A01D1">
            <w:r>
              <w:t>-</w:t>
            </w:r>
          </w:p>
        </w:tc>
      </w:tr>
      <w:tr w:rsidR="00D90F98" w:rsidRPr="00BB0353" w:rsidTr="00D90F98">
        <w:trPr>
          <w:trHeight w:val="699"/>
        </w:trPr>
        <w:tc>
          <w:tcPr>
            <w:tcW w:w="1418" w:type="dxa"/>
            <w:vMerge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Pr="00BB0353" w:rsidRDefault="00D90F98" w:rsidP="003A01D1">
            <w:r>
              <w:t>- игры-занятия со строительным материалом</w:t>
            </w:r>
          </w:p>
        </w:tc>
        <w:tc>
          <w:tcPr>
            <w:tcW w:w="1559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701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418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559" w:type="dxa"/>
          </w:tcPr>
          <w:p w:rsidR="00D90F98" w:rsidRPr="00BB0353" w:rsidRDefault="00D90F98" w:rsidP="003A01D1">
            <w:r>
              <w:t>-</w:t>
            </w:r>
          </w:p>
        </w:tc>
        <w:tc>
          <w:tcPr>
            <w:tcW w:w="1701" w:type="dxa"/>
          </w:tcPr>
          <w:p w:rsidR="00D90F98" w:rsidRPr="00BB0353" w:rsidRDefault="00D90F98" w:rsidP="00F32A4C">
            <w:r>
              <w:t>-</w:t>
            </w:r>
          </w:p>
        </w:tc>
        <w:tc>
          <w:tcPr>
            <w:tcW w:w="1843" w:type="dxa"/>
          </w:tcPr>
          <w:p w:rsidR="00D90F98" w:rsidRPr="00BB0353" w:rsidRDefault="00D90F98" w:rsidP="003A01D1">
            <w:r>
              <w:t>-</w:t>
            </w:r>
          </w:p>
        </w:tc>
      </w:tr>
      <w:tr w:rsidR="00D90F98" w:rsidRPr="00BB0353" w:rsidTr="00D90F98">
        <w:trPr>
          <w:trHeight w:val="567"/>
        </w:trPr>
        <w:tc>
          <w:tcPr>
            <w:tcW w:w="1418" w:type="dxa"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Default="00D90F98" w:rsidP="003A01D1"/>
          <w:p w:rsidR="00D90F98" w:rsidRPr="00BB0353" w:rsidRDefault="00D90F98" w:rsidP="003A01D1"/>
        </w:tc>
        <w:tc>
          <w:tcPr>
            <w:tcW w:w="1559" w:type="dxa"/>
          </w:tcPr>
          <w:p w:rsidR="00D90F98" w:rsidRPr="004C0CA0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мин</w:t>
            </w:r>
          </w:p>
        </w:tc>
        <w:tc>
          <w:tcPr>
            <w:tcW w:w="1701" w:type="dxa"/>
          </w:tcPr>
          <w:p w:rsidR="00D90F98" w:rsidRPr="004C0CA0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мин</w:t>
            </w:r>
          </w:p>
        </w:tc>
        <w:tc>
          <w:tcPr>
            <w:tcW w:w="1418" w:type="dxa"/>
          </w:tcPr>
          <w:p w:rsidR="00D90F98" w:rsidRPr="004C0CA0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мин</w:t>
            </w:r>
          </w:p>
        </w:tc>
        <w:tc>
          <w:tcPr>
            <w:tcW w:w="1559" w:type="dxa"/>
          </w:tcPr>
          <w:p w:rsidR="00D90F98" w:rsidRPr="004B6A3B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мин</w:t>
            </w:r>
          </w:p>
        </w:tc>
        <w:tc>
          <w:tcPr>
            <w:tcW w:w="1701" w:type="dxa"/>
          </w:tcPr>
          <w:p w:rsidR="00D90F98" w:rsidRPr="004C0CA0" w:rsidRDefault="00D90F98" w:rsidP="00F32A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 мин</w:t>
            </w:r>
          </w:p>
        </w:tc>
        <w:tc>
          <w:tcPr>
            <w:tcW w:w="1843" w:type="dxa"/>
          </w:tcPr>
          <w:p w:rsidR="00D90F98" w:rsidRPr="004C0CA0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 мин</w:t>
            </w:r>
          </w:p>
        </w:tc>
      </w:tr>
      <w:tr w:rsidR="00D90F98" w:rsidRPr="00BB0353" w:rsidTr="00D90F98">
        <w:trPr>
          <w:trHeight w:val="426"/>
        </w:trPr>
        <w:tc>
          <w:tcPr>
            <w:tcW w:w="1418" w:type="dxa"/>
            <w:textDirection w:val="btLr"/>
            <w:vAlign w:val="center"/>
          </w:tcPr>
          <w:p w:rsidR="00D90F98" w:rsidRPr="003A01D1" w:rsidRDefault="00D90F98" w:rsidP="003A01D1">
            <w:pPr>
              <w:ind w:left="113" w:right="113"/>
              <w:jc w:val="center"/>
            </w:pPr>
            <w:r w:rsidRPr="003A01D1">
              <w:rPr>
                <w:b/>
              </w:rPr>
              <w:t>«Речевое развитие»</w:t>
            </w:r>
          </w:p>
        </w:tc>
        <w:tc>
          <w:tcPr>
            <w:tcW w:w="4253" w:type="dxa"/>
            <w:gridSpan w:val="2"/>
          </w:tcPr>
          <w:p w:rsidR="00D90F98" w:rsidRDefault="00D90F98" w:rsidP="003A01D1">
            <w:r w:rsidRPr="00BB0353">
              <w:t>- развитие речи</w:t>
            </w:r>
          </w:p>
          <w:p w:rsidR="00D90F98" w:rsidRDefault="00D90F98" w:rsidP="003A01D1"/>
          <w:p w:rsidR="00D90F98" w:rsidRDefault="00D90F98" w:rsidP="003A01D1"/>
          <w:p w:rsidR="00D90F98" w:rsidRDefault="00D90F98" w:rsidP="003A01D1"/>
          <w:p w:rsidR="00D90F98" w:rsidRPr="00BB0353" w:rsidRDefault="00D90F98" w:rsidP="003A01D1"/>
        </w:tc>
        <w:tc>
          <w:tcPr>
            <w:tcW w:w="1559" w:type="dxa"/>
          </w:tcPr>
          <w:p w:rsidR="00D90F98" w:rsidRPr="00BB0353" w:rsidRDefault="00D90F98" w:rsidP="003A01D1">
            <w:r>
              <w:t>2</w:t>
            </w:r>
            <w:r w:rsidRPr="00BB0353">
              <w:t>/</w:t>
            </w:r>
            <w:r>
              <w:t>16</w:t>
            </w:r>
          </w:p>
        </w:tc>
        <w:tc>
          <w:tcPr>
            <w:tcW w:w="1701" w:type="dxa"/>
          </w:tcPr>
          <w:p w:rsidR="00D90F98" w:rsidRPr="00BB0353" w:rsidRDefault="00D90F98" w:rsidP="003A01D1">
            <w:r w:rsidRPr="00BB0353">
              <w:t>1/15</w:t>
            </w:r>
          </w:p>
        </w:tc>
        <w:tc>
          <w:tcPr>
            <w:tcW w:w="1418" w:type="dxa"/>
          </w:tcPr>
          <w:p w:rsidR="00D90F98" w:rsidRPr="00BB0353" w:rsidRDefault="00D90F98" w:rsidP="003A01D1">
            <w:r w:rsidRPr="00BB0353">
              <w:t>1/</w:t>
            </w:r>
            <w:r>
              <w:t>20</w:t>
            </w:r>
          </w:p>
        </w:tc>
        <w:tc>
          <w:tcPr>
            <w:tcW w:w="1559" w:type="dxa"/>
          </w:tcPr>
          <w:p w:rsidR="00D90F98" w:rsidRPr="004B6A3B" w:rsidRDefault="00D90F98" w:rsidP="003A01D1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/50</w:t>
            </w:r>
          </w:p>
        </w:tc>
        <w:tc>
          <w:tcPr>
            <w:tcW w:w="1701" w:type="dxa"/>
          </w:tcPr>
          <w:p w:rsidR="00D90F98" w:rsidRPr="00A14517" w:rsidRDefault="00D90F98" w:rsidP="00F32A4C">
            <w:r w:rsidRPr="00BB0353">
              <w:t>2</w:t>
            </w:r>
            <w:r>
              <w:rPr>
                <w:lang w:val="en-US"/>
              </w:rPr>
              <w:t>/</w:t>
            </w:r>
            <w:r>
              <w:t>60</w:t>
            </w:r>
          </w:p>
        </w:tc>
        <w:tc>
          <w:tcPr>
            <w:tcW w:w="1843" w:type="dxa"/>
          </w:tcPr>
          <w:p w:rsidR="00D90F98" w:rsidRPr="00A14517" w:rsidRDefault="00D90F98" w:rsidP="003A01D1">
            <w:r w:rsidRPr="00BB0353">
              <w:t>2</w:t>
            </w:r>
            <w:r>
              <w:rPr>
                <w:lang w:val="en-US"/>
              </w:rPr>
              <w:t>/</w:t>
            </w:r>
            <w:r>
              <w:t>60</w:t>
            </w:r>
          </w:p>
        </w:tc>
      </w:tr>
      <w:tr w:rsidR="00866184" w:rsidRPr="00BB0353" w:rsidTr="003A01D1">
        <w:trPr>
          <w:cantSplit/>
          <w:trHeight w:val="1404"/>
        </w:trPr>
        <w:tc>
          <w:tcPr>
            <w:tcW w:w="1418" w:type="dxa"/>
            <w:textDirection w:val="btLr"/>
            <w:vAlign w:val="center"/>
          </w:tcPr>
          <w:p w:rsidR="00866184" w:rsidRPr="003A01D1" w:rsidRDefault="00866184" w:rsidP="003A01D1">
            <w:pPr>
              <w:ind w:left="113" w:right="113"/>
              <w:jc w:val="center"/>
              <w:rPr>
                <w:b/>
              </w:rPr>
            </w:pPr>
            <w:r w:rsidRPr="003A01D1">
              <w:rPr>
                <w:b/>
              </w:rPr>
              <w:lastRenderedPageBreak/>
              <w:t>«Социально-коммуникативное развитие»</w:t>
            </w:r>
          </w:p>
        </w:tc>
        <w:tc>
          <w:tcPr>
            <w:tcW w:w="4253" w:type="dxa"/>
            <w:gridSpan w:val="2"/>
          </w:tcPr>
          <w:p w:rsidR="00866184" w:rsidRDefault="00866184" w:rsidP="003A01D1"/>
        </w:tc>
        <w:tc>
          <w:tcPr>
            <w:tcW w:w="9781" w:type="dxa"/>
            <w:gridSpan w:val="6"/>
          </w:tcPr>
          <w:p w:rsidR="00866184" w:rsidRPr="003A01D1" w:rsidRDefault="003A01D1" w:rsidP="003A01D1">
            <w:pPr>
              <w:jc w:val="both"/>
            </w:pPr>
            <w:r w:rsidRPr="003A01D1">
              <w:t>Интегрируется во все образовательные области, а также в режимных моментах; в сов</w:t>
            </w:r>
            <w:r>
              <w:t>местной деятельности с воспитателем</w:t>
            </w:r>
            <w:r w:rsidRPr="003A01D1">
              <w:t>; в самостоятельной деятельности детей.</w:t>
            </w:r>
          </w:p>
        </w:tc>
      </w:tr>
      <w:tr w:rsidR="00D90F98" w:rsidRPr="00BB0353" w:rsidTr="00D90F98">
        <w:trPr>
          <w:cantSplit/>
          <w:trHeight w:val="684"/>
        </w:trPr>
        <w:tc>
          <w:tcPr>
            <w:tcW w:w="1418" w:type="dxa"/>
            <w:vMerge w:val="restart"/>
            <w:textDirection w:val="btLr"/>
            <w:vAlign w:val="center"/>
          </w:tcPr>
          <w:p w:rsidR="00D90F98" w:rsidRPr="003A01D1" w:rsidRDefault="00D90F98" w:rsidP="003A01D1">
            <w:pPr>
              <w:ind w:left="113" w:right="113"/>
              <w:jc w:val="center"/>
              <w:rPr>
                <w:b/>
              </w:rPr>
            </w:pPr>
            <w:r w:rsidRPr="003A01D1">
              <w:rPr>
                <w:b/>
              </w:rPr>
              <w:t>«Художественно-эстетическое развитие»</w:t>
            </w:r>
          </w:p>
        </w:tc>
        <w:tc>
          <w:tcPr>
            <w:tcW w:w="4253" w:type="dxa"/>
            <w:gridSpan w:val="2"/>
          </w:tcPr>
          <w:p w:rsidR="00D90F98" w:rsidRPr="003A01D1" w:rsidRDefault="00D90F98" w:rsidP="003A01D1">
            <w:pPr>
              <w:rPr>
                <w:b/>
              </w:rPr>
            </w:pPr>
          </w:p>
        </w:tc>
        <w:tc>
          <w:tcPr>
            <w:tcW w:w="1559" w:type="dxa"/>
          </w:tcPr>
          <w:p w:rsidR="00D90F98" w:rsidRPr="00CD0C10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38 </w:t>
            </w:r>
            <w:r>
              <w:rPr>
                <w:b/>
                <w:sz w:val="20"/>
                <w:szCs w:val="20"/>
              </w:rPr>
              <w:t>мин</w:t>
            </w:r>
          </w:p>
        </w:tc>
        <w:tc>
          <w:tcPr>
            <w:tcW w:w="1701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час</w:t>
            </w:r>
          </w:p>
        </w:tc>
        <w:tc>
          <w:tcPr>
            <w:tcW w:w="1418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час 20 мин</w:t>
            </w:r>
          </w:p>
        </w:tc>
        <w:tc>
          <w:tcPr>
            <w:tcW w:w="1559" w:type="dxa"/>
          </w:tcPr>
          <w:p w:rsidR="00D90F98" w:rsidRPr="008E413C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 5 мин</w:t>
            </w:r>
          </w:p>
        </w:tc>
        <w:tc>
          <w:tcPr>
            <w:tcW w:w="1701" w:type="dxa"/>
          </w:tcPr>
          <w:p w:rsidR="00D90F98" w:rsidRPr="009315A9" w:rsidRDefault="00D90F98" w:rsidP="00F32A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 30 мин</w:t>
            </w:r>
          </w:p>
        </w:tc>
        <w:tc>
          <w:tcPr>
            <w:tcW w:w="1843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 30 мин</w:t>
            </w:r>
          </w:p>
        </w:tc>
      </w:tr>
      <w:tr w:rsidR="00D90F98" w:rsidRPr="00BB0353" w:rsidTr="00D90F98">
        <w:trPr>
          <w:cantSplit/>
          <w:trHeight w:val="375"/>
        </w:trPr>
        <w:tc>
          <w:tcPr>
            <w:tcW w:w="1418" w:type="dxa"/>
            <w:vMerge/>
            <w:textDirection w:val="btLr"/>
            <w:vAlign w:val="center"/>
          </w:tcPr>
          <w:p w:rsidR="00D90F98" w:rsidRPr="003A01D1" w:rsidRDefault="00D90F98" w:rsidP="003A01D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</w:tcPr>
          <w:p w:rsidR="00D90F98" w:rsidRPr="003A01D1" w:rsidRDefault="00D90F98" w:rsidP="003A01D1">
            <w:pPr>
              <w:rPr>
                <w:b/>
              </w:rPr>
            </w:pPr>
            <w:r w:rsidRPr="003A01D1">
              <w:t>- музыка</w:t>
            </w:r>
          </w:p>
        </w:tc>
        <w:tc>
          <w:tcPr>
            <w:tcW w:w="1559" w:type="dxa"/>
          </w:tcPr>
          <w:p w:rsidR="00D90F98" w:rsidRPr="004C0CA0" w:rsidRDefault="00D90F98" w:rsidP="003A01D1">
            <w:pPr>
              <w:rPr>
                <w:b/>
                <w:lang w:val="en-US"/>
              </w:rPr>
            </w:pPr>
            <w:r>
              <w:t>2</w:t>
            </w:r>
            <w:r>
              <w:rPr>
                <w:lang w:val="en-US"/>
              </w:rPr>
              <w:t>/20</w:t>
            </w:r>
          </w:p>
        </w:tc>
        <w:tc>
          <w:tcPr>
            <w:tcW w:w="1701" w:type="dxa"/>
          </w:tcPr>
          <w:p w:rsidR="00D90F98" w:rsidRPr="00BB0353" w:rsidRDefault="00D90F98" w:rsidP="003A01D1">
            <w:pPr>
              <w:rPr>
                <w:b/>
              </w:rPr>
            </w:pPr>
            <w:r w:rsidRPr="00BB0353">
              <w:t>2/30</w:t>
            </w:r>
          </w:p>
        </w:tc>
        <w:tc>
          <w:tcPr>
            <w:tcW w:w="1418" w:type="dxa"/>
          </w:tcPr>
          <w:p w:rsidR="00D90F98" w:rsidRPr="00BB0353" w:rsidRDefault="00D90F98" w:rsidP="003A01D1">
            <w:pPr>
              <w:rPr>
                <w:b/>
              </w:rPr>
            </w:pPr>
            <w:r>
              <w:t>2/40</w:t>
            </w:r>
          </w:p>
        </w:tc>
        <w:tc>
          <w:tcPr>
            <w:tcW w:w="1559" w:type="dxa"/>
          </w:tcPr>
          <w:p w:rsidR="00D90F98" w:rsidRPr="00E3098C" w:rsidRDefault="00D90F98" w:rsidP="003A01D1">
            <w:r>
              <w:rPr>
                <w:lang w:val="en-US"/>
              </w:rPr>
              <w:t>2/</w:t>
            </w:r>
            <w:r>
              <w:t>50</w:t>
            </w:r>
          </w:p>
        </w:tc>
        <w:tc>
          <w:tcPr>
            <w:tcW w:w="1701" w:type="dxa"/>
          </w:tcPr>
          <w:p w:rsidR="00D90F98" w:rsidRPr="00A14517" w:rsidRDefault="00D90F98" w:rsidP="00F32A4C">
            <w:pPr>
              <w:rPr>
                <w:b/>
              </w:rPr>
            </w:pPr>
            <w:r>
              <w:rPr>
                <w:lang w:val="en-US"/>
              </w:rPr>
              <w:t>2/</w:t>
            </w:r>
            <w:r>
              <w:t>60</w:t>
            </w:r>
          </w:p>
        </w:tc>
        <w:tc>
          <w:tcPr>
            <w:tcW w:w="1843" w:type="dxa"/>
          </w:tcPr>
          <w:p w:rsidR="00D90F98" w:rsidRPr="00A14517" w:rsidRDefault="00D90F98" w:rsidP="003A01D1">
            <w:pPr>
              <w:rPr>
                <w:b/>
              </w:rPr>
            </w:pPr>
            <w:r>
              <w:rPr>
                <w:lang w:val="en-US"/>
              </w:rPr>
              <w:t>2/</w:t>
            </w:r>
            <w:r>
              <w:t>60</w:t>
            </w:r>
          </w:p>
        </w:tc>
      </w:tr>
      <w:tr w:rsidR="00D90F98" w:rsidRPr="00BB0353" w:rsidTr="00D90F98">
        <w:tc>
          <w:tcPr>
            <w:tcW w:w="1418" w:type="dxa"/>
            <w:vMerge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Pr="003A01D1" w:rsidRDefault="00D90F98" w:rsidP="003A01D1">
            <w:r w:rsidRPr="003A01D1">
              <w:t>- рисование</w:t>
            </w:r>
          </w:p>
        </w:tc>
        <w:tc>
          <w:tcPr>
            <w:tcW w:w="1559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/10</w:t>
            </w:r>
          </w:p>
          <w:p w:rsidR="00D90F98" w:rsidRPr="008B333C" w:rsidRDefault="00D90F98" w:rsidP="003A01D1"/>
        </w:tc>
        <w:tc>
          <w:tcPr>
            <w:tcW w:w="1701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1/15</w:t>
            </w:r>
          </w:p>
        </w:tc>
        <w:tc>
          <w:tcPr>
            <w:tcW w:w="1418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1/20</w:t>
            </w:r>
          </w:p>
        </w:tc>
        <w:tc>
          <w:tcPr>
            <w:tcW w:w="1559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2/50</w:t>
            </w:r>
          </w:p>
        </w:tc>
        <w:tc>
          <w:tcPr>
            <w:tcW w:w="1701" w:type="dxa"/>
          </w:tcPr>
          <w:p w:rsidR="00D90F98" w:rsidRPr="00CD0C10" w:rsidRDefault="00D90F98" w:rsidP="00F32A4C">
            <w:pPr>
              <w:rPr>
                <w:lang w:val="en-US"/>
              </w:rPr>
            </w:pPr>
            <w:r>
              <w:rPr>
                <w:lang w:val="en-US"/>
              </w:rPr>
              <w:t>2/60</w:t>
            </w:r>
          </w:p>
        </w:tc>
        <w:tc>
          <w:tcPr>
            <w:tcW w:w="1843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2/60</w:t>
            </w:r>
          </w:p>
        </w:tc>
      </w:tr>
      <w:tr w:rsidR="00D90F98" w:rsidRPr="00BB0353" w:rsidTr="00D90F98">
        <w:tc>
          <w:tcPr>
            <w:tcW w:w="1418" w:type="dxa"/>
            <w:vMerge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Pr="003A01D1" w:rsidRDefault="00D90F98" w:rsidP="003A01D1">
            <w:r w:rsidRPr="003A01D1">
              <w:t>- лепка</w:t>
            </w:r>
          </w:p>
        </w:tc>
        <w:tc>
          <w:tcPr>
            <w:tcW w:w="1559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1/8</w:t>
            </w:r>
          </w:p>
          <w:p w:rsidR="00D90F98" w:rsidRPr="00BB0353" w:rsidRDefault="00D90F98" w:rsidP="003A01D1"/>
        </w:tc>
        <w:tc>
          <w:tcPr>
            <w:tcW w:w="1701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0,5/7,5</w:t>
            </w:r>
          </w:p>
        </w:tc>
        <w:tc>
          <w:tcPr>
            <w:tcW w:w="1418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0,5/10</w:t>
            </w:r>
          </w:p>
        </w:tc>
        <w:tc>
          <w:tcPr>
            <w:tcW w:w="1559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0,5/12,5</w:t>
            </w:r>
          </w:p>
        </w:tc>
        <w:tc>
          <w:tcPr>
            <w:tcW w:w="1701" w:type="dxa"/>
          </w:tcPr>
          <w:p w:rsidR="00D90F98" w:rsidRPr="00CD0C10" w:rsidRDefault="00D90F98" w:rsidP="00F32A4C">
            <w:pPr>
              <w:rPr>
                <w:lang w:val="en-US"/>
              </w:rPr>
            </w:pPr>
            <w:r>
              <w:rPr>
                <w:lang w:val="en-US"/>
              </w:rPr>
              <w:t>0,5/15</w:t>
            </w:r>
          </w:p>
        </w:tc>
        <w:tc>
          <w:tcPr>
            <w:tcW w:w="1843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0,5/15</w:t>
            </w:r>
          </w:p>
        </w:tc>
      </w:tr>
      <w:tr w:rsidR="00D90F98" w:rsidRPr="00BB0353" w:rsidTr="00D90F98">
        <w:trPr>
          <w:trHeight w:val="760"/>
        </w:trPr>
        <w:tc>
          <w:tcPr>
            <w:tcW w:w="1418" w:type="dxa"/>
            <w:vMerge/>
          </w:tcPr>
          <w:p w:rsidR="00D90F98" w:rsidRPr="003A01D1" w:rsidRDefault="00D90F98" w:rsidP="003A01D1"/>
        </w:tc>
        <w:tc>
          <w:tcPr>
            <w:tcW w:w="4253" w:type="dxa"/>
            <w:gridSpan w:val="2"/>
          </w:tcPr>
          <w:p w:rsidR="00D90F98" w:rsidRPr="003A01D1" w:rsidRDefault="00D90F98" w:rsidP="003A01D1">
            <w:r w:rsidRPr="003A01D1">
              <w:t>- аппликация</w:t>
            </w:r>
          </w:p>
          <w:p w:rsidR="00D90F98" w:rsidRPr="003A01D1" w:rsidRDefault="00D90F98" w:rsidP="003A01D1"/>
          <w:p w:rsidR="00D90F98" w:rsidRPr="003A01D1" w:rsidRDefault="00D90F98" w:rsidP="003A01D1"/>
          <w:p w:rsidR="00D90F98" w:rsidRPr="003A01D1" w:rsidRDefault="00D90F98" w:rsidP="003A01D1"/>
        </w:tc>
        <w:tc>
          <w:tcPr>
            <w:tcW w:w="1559" w:type="dxa"/>
          </w:tcPr>
          <w:p w:rsidR="00D90F98" w:rsidRPr="00306155" w:rsidRDefault="00D90F98" w:rsidP="003A01D1"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0,5/7,5</w:t>
            </w:r>
          </w:p>
        </w:tc>
        <w:tc>
          <w:tcPr>
            <w:tcW w:w="1418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0,5/10</w:t>
            </w:r>
          </w:p>
        </w:tc>
        <w:tc>
          <w:tcPr>
            <w:tcW w:w="1559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0,5/12,5</w:t>
            </w:r>
          </w:p>
        </w:tc>
        <w:tc>
          <w:tcPr>
            <w:tcW w:w="1701" w:type="dxa"/>
          </w:tcPr>
          <w:p w:rsidR="00D90F98" w:rsidRPr="00CD0C10" w:rsidRDefault="00D90F98" w:rsidP="00F32A4C">
            <w:pPr>
              <w:rPr>
                <w:lang w:val="en-US"/>
              </w:rPr>
            </w:pPr>
            <w:r>
              <w:rPr>
                <w:lang w:val="en-US"/>
              </w:rPr>
              <w:t>0,5/15</w:t>
            </w:r>
          </w:p>
        </w:tc>
        <w:tc>
          <w:tcPr>
            <w:tcW w:w="1843" w:type="dxa"/>
          </w:tcPr>
          <w:p w:rsidR="00D90F98" w:rsidRPr="00CD0C10" w:rsidRDefault="00D90F98" w:rsidP="003A01D1">
            <w:pPr>
              <w:rPr>
                <w:lang w:val="en-US"/>
              </w:rPr>
            </w:pPr>
            <w:r>
              <w:rPr>
                <w:lang w:val="en-US"/>
              </w:rPr>
              <w:t>0,5/15</w:t>
            </w:r>
          </w:p>
        </w:tc>
      </w:tr>
      <w:tr w:rsidR="00D90F98" w:rsidRPr="00BB0353" w:rsidTr="00D90F98">
        <w:trPr>
          <w:cantSplit/>
          <w:trHeight w:val="610"/>
        </w:trPr>
        <w:tc>
          <w:tcPr>
            <w:tcW w:w="1418" w:type="dxa"/>
            <w:vMerge w:val="restart"/>
            <w:textDirection w:val="btLr"/>
            <w:vAlign w:val="center"/>
          </w:tcPr>
          <w:p w:rsidR="00D90F98" w:rsidRPr="003A01D1" w:rsidRDefault="00D90F98" w:rsidP="003A01D1">
            <w:pPr>
              <w:tabs>
                <w:tab w:val="left" w:pos="2940"/>
              </w:tabs>
              <w:ind w:left="113" w:right="113"/>
              <w:jc w:val="center"/>
              <w:rPr>
                <w:b/>
              </w:rPr>
            </w:pPr>
            <w:r w:rsidRPr="003A01D1">
              <w:rPr>
                <w:b/>
              </w:rPr>
              <w:t>«Физическое развитие»</w:t>
            </w:r>
          </w:p>
        </w:tc>
        <w:tc>
          <w:tcPr>
            <w:tcW w:w="4253" w:type="dxa"/>
            <w:gridSpan w:val="2"/>
          </w:tcPr>
          <w:p w:rsidR="00D90F98" w:rsidRPr="003A01D1" w:rsidRDefault="00D90F98" w:rsidP="003A01D1">
            <w:pPr>
              <w:tabs>
                <w:tab w:val="left" w:pos="2940"/>
              </w:tabs>
              <w:rPr>
                <w:b/>
                <w:i/>
              </w:rPr>
            </w:pPr>
          </w:p>
          <w:p w:rsidR="00D90F98" w:rsidRPr="003A01D1" w:rsidRDefault="00D90F98" w:rsidP="003A01D1">
            <w:pPr>
              <w:tabs>
                <w:tab w:val="left" w:pos="2940"/>
              </w:tabs>
              <w:rPr>
                <w:b/>
                <w:i/>
              </w:rPr>
            </w:pPr>
          </w:p>
        </w:tc>
        <w:tc>
          <w:tcPr>
            <w:tcW w:w="1559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</w:p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 w:rsidRPr="009315A9">
              <w:rPr>
                <w:b/>
                <w:sz w:val="20"/>
                <w:szCs w:val="20"/>
              </w:rPr>
              <w:t>20 мин.</w:t>
            </w:r>
          </w:p>
        </w:tc>
        <w:tc>
          <w:tcPr>
            <w:tcW w:w="1701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</w:p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 w:rsidRPr="009315A9">
              <w:rPr>
                <w:b/>
                <w:sz w:val="20"/>
                <w:szCs w:val="20"/>
              </w:rPr>
              <w:t>45 мин.</w:t>
            </w:r>
          </w:p>
        </w:tc>
        <w:tc>
          <w:tcPr>
            <w:tcW w:w="1418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</w:p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час.</w:t>
            </w:r>
          </w:p>
        </w:tc>
        <w:tc>
          <w:tcPr>
            <w:tcW w:w="1559" w:type="dxa"/>
          </w:tcPr>
          <w:p w:rsidR="00D90F98" w:rsidRDefault="00D90F98" w:rsidP="003A01D1">
            <w:pPr>
              <w:jc w:val="center"/>
              <w:rPr>
                <w:b/>
                <w:sz w:val="20"/>
                <w:szCs w:val="20"/>
              </w:rPr>
            </w:pPr>
          </w:p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час 15 мин.</w:t>
            </w:r>
          </w:p>
        </w:tc>
        <w:tc>
          <w:tcPr>
            <w:tcW w:w="1701" w:type="dxa"/>
          </w:tcPr>
          <w:p w:rsidR="00D90F98" w:rsidRPr="009315A9" w:rsidRDefault="00D90F98" w:rsidP="00F32A4C">
            <w:pPr>
              <w:jc w:val="center"/>
              <w:rPr>
                <w:b/>
                <w:sz w:val="20"/>
                <w:szCs w:val="20"/>
              </w:rPr>
            </w:pPr>
          </w:p>
          <w:p w:rsidR="00D90F98" w:rsidRPr="009315A9" w:rsidRDefault="00D90F98" w:rsidP="00F32A4C">
            <w:pPr>
              <w:jc w:val="center"/>
              <w:rPr>
                <w:b/>
                <w:sz w:val="20"/>
                <w:szCs w:val="20"/>
              </w:rPr>
            </w:pPr>
            <w:r w:rsidRPr="009315A9">
              <w:rPr>
                <w:b/>
                <w:sz w:val="20"/>
                <w:szCs w:val="20"/>
              </w:rPr>
              <w:t>1 час</w:t>
            </w:r>
            <w:r>
              <w:rPr>
                <w:b/>
                <w:sz w:val="20"/>
                <w:szCs w:val="20"/>
              </w:rPr>
              <w:t xml:space="preserve"> 30</w:t>
            </w:r>
            <w:r w:rsidRPr="009315A9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1843" w:type="dxa"/>
          </w:tcPr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</w:p>
          <w:p w:rsidR="00D90F98" w:rsidRPr="009315A9" w:rsidRDefault="00D90F98" w:rsidP="003A01D1">
            <w:pPr>
              <w:jc w:val="center"/>
              <w:rPr>
                <w:b/>
                <w:sz w:val="20"/>
                <w:szCs w:val="20"/>
              </w:rPr>
            </w:pPr>
            <w:r w:rsidRPr="009315A9">
              <w:rPr>
                <w:b/>
                <w:sz w:val="20"/>
                <w:szCs w:val="20"/>
              </w:rPr>
              <w:t>1 час</w:t>
            </w:r>
            <w:r>
              <w:rPr>
                <w:b/>
                <w:sz w:val="20"/>
                <w:szCs w:val="20"/>
              </w:rPr>
              <w:t xml:space="preserve"> 30</w:t>
            </w:r>
            <w:r w:rsidRPr="009315A9">
              <w:rPr>
                <w:b/>
                <w:sz w:val="20"/>
                <w:szCs w:val="20"/>
              </w:rPr>
              <w:t xml:space="preserve"> мин.</w:t>
            </w:r>
          </w:p>
        </w:tc>
      </w:tr>
      <w:tr w:rsidR="00D90F98" w:rsidRPr="00BB0353" w:rsidTr="00D90F98">
        <w:trPr>
          <w:cantSplit/>
          <w:trHeight w:val="1069"/>
        </w:trPr>
        <w:tc>
          <w:tcPr>
            <w:tcW w:w="1418" w:type="dxa"/>
            <w:vMerge/>
            <w:textDirection w:val="btLr"/>
            <w:vAlign w:val="center"/>
          </w:tcPr>
          <w:p w:rsidR="00D90F98" w:rsidRPr="003A01D1" w:rsidRDefault="00D90F98" w:rsidP="003A01D1">
            <w:pPr>
              <w:tabs>
                <w:tab w:val="left" w:pos="2940"/>
              </w:tabs>
              <w:ind w:left="113" w:right="113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D90F98" w:rsidRPr="003A01D1" w:rsidRDefault="00D90F98" w:rsidP="003A01D1"/>
          <w:p w:rsidR="00D90F98" w:rsidRPr="003A01D1" w:rsidRDefault="00D90F98" w:rsidP="003A01D1"/>
          <w:p w:rsidR="00D90F98" w:rsidRPr="003A01D1" w:rsidRDefault="00D90F98" w:rsidP="003A01D1">
            <w:r w:rsidRPr="003A01D1">
              <w:t>физическая культура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0F98" w:rsidRPr="00F70FFE" w:rsidRDefault="00D90F98" w:rsidP="003A01D1"/>
          <w:p w:rsidR="00D90F98" w:rsidRPr="00F70FFE" w:rsidRDefault="00D90F98" w:rsidP="003A01D1"/>
          <w:p w:rsidR="00D90F98" w:rsidRPr="00F70FFE" w:rsidRDefault="00D90F98" w:rsidP="003A01D1">
            <w:r w:rsidRPr="00F70FFE">
              <w:t>2/20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F98" w:rsidRPr="00F70FFE" w:rsidRDefault="00D90F98" w:rsidP="003A01D1"/>
          <w:p w:rsidR="00D90F98" w:rsidRPr="00F70FFE" w:rsidRDefault="00D90F98" w:rsidP="003A01D1"/>
          <w:p w:rsidR="00D90F98" w:rsidRPr="00F70FFE" w:rsidRDefault="00D90F98" w:rsidP="003A01D1">
            <w:r w:rsidRPr="00F70FFE">
              <w:t>3/45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0F98" w:rsidRPr="00F70FFE" w:rsidRDefault="00D90F98" w:rsidP="003A01D1"/>
          <w:p w:rsidR="00D90F98" w:rsidRPr="00F70FFE" w:rsidRDefault="00D90F98" w:rsidP="003A01D1"/>
          <w:p w:rsidR="00D90F98" w:rsidRPr="00F70FFE" w:rsidRDefault="00D90F98" w:rsidP="003A01D1">
            <w:r w:rsidRPr="00F70FFE">
              <w:t>3/60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0F98" w:rsidRPr="00F70FFE" w:rsidRDefault="00D90F98" w:rsidP="003A01D1"/>
          <w:p w:rsidR="00D90F98" w:rsidRPr="00F70FFE" w:rsidRDefault="00D90F98" w:rsidP="003A01D1"/>
          <w:p w:rsidR="00D90F98" w:rsidRPr="00F70FFE" w:rsidRDefault="00D90F98" w:rsidP="003A01D1">
            <w:r w:rsidRPr="00F70FFE">
              <w:t>3</w:t>
            </w:r>
            <w:r w:rsidRPr="00F70FFE">
              <w:rPr>
                <w:lang w:val="en-US"/>
              </w:rPr>
              <w:t>/7</w:t>
            </w:r>
            <w:r w:rsidRPr="00F70FFE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F98" w:rsidRPr="00F70FFE" w:rsidRDefault="00D90F98" w:rsidP="00F32A4C"/>
          <w:p w:rsidR="00D90F98" w:rsidRPr="00F70FFE" w:rsidRDefault="00D90F98" w:rsidP="00F32A4C"/>
          <w:p w:rsidR="00D90F98" w:rsidRPr="00F70FFE" w:rsidRDefault="00D90F98" w:rsidP="00F32A4C">
            <w:r w:rsidRPr="00F70FFE">
              <w:t>3/90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0F98" w:rsidRPr="00F70FFE" w:rsidRDefault="00D90F98" w:rsidP="003A01D1"/>
          <w:p w:rsidR="00D90F98" w:rsidRPr="00F70FFE" w:rsidRDefault="00D90F98" w:rsidP="003A01D1"/>
          <w:p w:rsidR="00D90F98" w:rsidRPr="00F70FFE" w:rsidRDefault="00D90F98" w:rsidP="003A01D1">
            <w:r w:rsidRPr="00F70FFE">
              <w:t>3/90</w:t>
            </w:r>
          </w:p>
        </w:tc>
      </w:tr>
      <w:tr w:rsidR="00D90F98" w:rsidRPr="00BB0353" w:rsidTr="00D90F98">
        <w:tc>
          <w:tcPr>
            <w:tcW w:w="1418" w:type="dxa"/>
          </w:tcPr>
          <w:p w:rsidR="00D90F98" w:rsidRPr="003A01D1" w:rsidRDefault="00D90F98" w:rsidP="003A01D1">
            <w:pPr>
              <w:rPr>
                <w:b/>
              </w:rPr>
            </w:pPr>
            <w:r w:rsidRPr="003A01D1">
              <w:rPr>
                <w:b/>
              </w:rPr>
              <w:t>Итого:</w:t>
            </w:r>
          </w:p>
        </w:tc>
        <w:tc>
          <w:tcPr>
            <w:tcW w:w="4253" w:type="dxa"/>
            <w:gridSpan w:val="2"/>
          </w:tcPr>
          <w:p w:rsidR="00D90F98" w:rsidRPr="003A01D1" w:rsidRDefault="00D90F98" w:rsidP="003A01D1">
            <w:pPr>
              <w:rPr>
                <w:b/>
              </w:rPr>
            </w:pPr>
          </w:p>
        </w:tc>
        <w:tc>
          <w:tcPr>
            <w:tcW w:w="1559" w:type="dxa"/>
          </w:tcPr>
          <w:p w:rsidR="00D90F98" w:rsidRDefault="00D90F98" w:rsidP="003A01D1">
            <w:pPr>
              <w:jc w:val="center"/>
              <w:rPr>
                <w:b/>
              </w:rPr>
            </w:pPr>
            <w:r>
              <w:rPr>
                <w:b/>
              </w:rPr>
              <w:t>1 час 30 мин</w:t>
            </w:r>
          </w:p>
          <w:p w:rsidR="00D90F98" w:rsidRPr="00BB0353" w:rsidRDefault="00D90F98" w:rsidP="003A01D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90F98" w:rsidRPr="00BB0353" w:rsidRDefault="00D90F98" w:rsidP="003A01D1">
            <w:pPr>
              <w:jc w:val="center"/>
              <w:rPr>
                <w:b/>
              </w:rPr>
            </w:pPr>
            <w:r>
              <w:rPr>
                <w:b/>
              </w:rPr>
              <w:t>2 часа 30 мин</w:t>
            </w:r>
          </w:p>
        </w:tc>
        <w:tc>
          <w:tcPr>
            <w:tcW w:w="1418" w:type="dxa"/>
          </w:tcPr>
          <w:p w:rsidR="00D90F98" w:rsidRPr="00BB0353" w:rsidRDefault="00D90F98" w:rsidP="003A01D1">
            <w:pPr>
              <w:jc w:val="center"/>
              <w:rPr>
                <w:b/>
              </w:rPr>
            </w:pPr>
            <w:r>
              <w:rPr>
                <w:b/>
              </w:rPr>
              <w:t>3 часа 20 мин</w:t>
            </w:r>
          </w:p>
        </w:tc>
        <w:tc>
          <w:tcPr>
            <w:tcW w:w="1559" w:type="dxa"/>
          </w:tcPr>
          <w:p w:rsidR="00D90F98" w:rsidRPr="00BB0353" w:rsidRDefault="00D90F98" w:rsidP="003A01D1">
            <w:pPr>
              <w:jc w:val="center"/>
              <w:rPr>
                <w:b/>
              </w:rPr>
            </w:pPr>
            <w:r>
              <w:rPr>
                <w:b/>
              </w:rPr>
              <w:t>5 часов</w:t>
            </w:r>
          </w:p>
        </w:tc>
        <w:tc>
          <w:tcPr>
            <w:tcW w:w="1701" w:type="dxa"/>
          </w:tcPr>
          <w:p w:rsidR="00D90F98" w:rsidRPr="00BB0353" w:rsidRDefault="00D90F98" w:rsidP="00F32A4C">
            <w:pPr>
              <w:jc w:val="center"/>
              <w:rPr>
                <w:b/>
              </w:rPr>
            </w:pPr>
            <w:r>
              <w:rPr>
                <w:b/>
              </w:rPr>
              <w:t>6 часов 30 мин</w:t>
            </w:r>
          </w:p>
        </w:tc>
        <w:tc>
          <w:tcPr>
            <w:tcW w:w="1843" w:type="dxa"/>
          </w:tcPr>
          <w:p w:rsidR="00D90F98" w:rsidRPr="00BB0353" w:rsidRDefault="00D90F98" w:rsidP="003A01D1">
            <w:pPr>
              <w:jc w:val="center"/>
              <w:rPr>
                <w:b/>
              </w:rPr>
            </w:pPr>
            <w:r>
              <w:rPr>
                <w:b/>
              </w:rPr>
              <w:t>6 часов 30 мин</w:t>
            </w:r>
          </w:p>
        </w:tc>
      </w:tr>
      <w:tr w:rsidR="00B64862" w:rsidRPr="00BB0353" w:rsidTr="00B64862">
        <w:tc>
          <w:tcPr>
            <w:tcW w:w="5671" w:type="dxa"/>
            <w:gridSpan w:val="3"/>
          </w:tcPr>
          <w:p w:rsidR="00B64862" w:rsidRPr="003A01D1" w:rsidRDefault="00B64862" w:rsidP="003A01D1">
            <w:pPr>
              <w:jc w:val="center"/>
            </w:pPr>
            <w:r w:rsidRPr="003A01D1">
              <w:rPr>
                <w:b/>
              </w:rPr>
              <w:t>Часть,  формируемая участниками образовательных отношений</w:t>
            </w:r>
          </w:p>
        </w:tc>
        <w:tc>
          <w:tcPr>
            <w:tcW w:w="9781" w:type="dxa"/>
            <w:gridSpan w:val="6"/>
          </w:tcPr>
          <w:p w:rsidR="00B64862" w:rsidRPr="00BB0353" w:rsidRDefault="00B64862" w:rsidP="003A01D1">
            <w:pPr>
              <w:rPr>
                <w:b/>
              </w:rPr>
            </w:pPr>
          </w:p>
        </w:tc>
      </w:tr>
      <w:tr w:rsidR="00D90F98" w:rsidRPr="00BB0353" w:rsidTr="007D0B41">
        <w:trPr>
          <w:trHeight w:val="460"/>
        </w:trPr>
        <w:tc>
          <w:tcPr>
            <w:tcW w:w="1844" w:type="dxa"/>
            <w:gridSpan w:val="2"/>
            <w:vMerge w:val="restart"/>
          </w:tcPr>
          <w:p w:rsidR="00D90F98" w:rsidRPr="003A01D1" w:rsidRDefault="00D90F98" w:rsidP="003A01D1"/>
        </w:tc>
        <w:tc>
          <w:tcPr>
            <w:tcW w:w="3827" w:type="dxa"/>
          </w:tcPr>
          <w:p w:rsidR="00D90F98" w:rsidRPr="002F076A" w:rsidRDefault="00D90F98" w:rsidP="003A01D1">
            <w:r w:rsidRPr="002F076A">
              <w:t>Всего</w:t>
            </w:r>
          </w:p>
        </w:tc>
        <w:tc>
          <w:tcPr>
            <w:tcW w:w="1559" w:type="dxa"/>
          </w:tcPr>
          <w:p w:rsidR="00D90F98" w:rsidRPr="00224951" w:rsidRDefault="00D90F98" w:rsidP="003A01D1">
            <w:pPr>
              <w:rPr>
                <w:b/>
              </w:rPr>
            </w:pPr>
          </w:p>
        </w:tc>
        <w:tc>
          <w:tcPr>
            <w:tcW w:w="1701" w:type="dxa"/>
          </w:tcPr>
          <w:p w:rsidR="00D90F98" w:rsidRPr="00224951" w:rsidRDefault="00D90F98" w:rsidP="003A01D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90F98" w:rsidRPr="00224951" w:rsidRDefault="00D90F98" w:rsidP="003A01D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90F98" w:rsidRPr="00224951" w:rsidRDefault="00516206" w:rsidP="003A01D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D90F98">
              <w:rPr>
                <w:b/>
              </w:rPr>
              <w:t xml:space="preserve"> мин</w:t>
            </w:r>
          </w:p>
        </w:tc>
        <w:tc>
          <w:tcPr>
            <w:tcW w:w="1701" w:type="dxa"/>
          </w:tcPr>
          <w:p w:rsidR="00D90F98" w:rsidRPr="00224951" w:rsidRDefault="00624269" w:rsidP="00F32A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90F98">
              <w:rPr>
                <w:b/>
              </w:rPr>
              <w:t xml:space="preserve"> час</w:t>
            </w:r>
            <w:r w:rsidR="00516206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:rsidR="00D90F98" w:rsidRPr="00224951" w:rsidRDefault="00624269" w:rsidP="003A01D1">
            <w:pPr>
              <w:jc w:val="center"/>
              <w:rPr>
                <w:b/>
              </w:rPr>
            </w:pPr>
            <w:r>
              <w:rPr>
                <w:b/>
              </w:rPr>
              <w:t>2 час</w:t>
            </w:r>
          </w:p>
        </w:tc>
      </w:tr>
      <w:tr w:rsidR="00624269" w:rsidRPr="00BB0353" w:rsidTr="007D0B41">
        <w:trPr>
          <w:trHeight w:val="460"/>
        </w:trPr>
        <w:tc>
          <w:tcPr>
            <w:tcW w:w="1844" w:type="dxa"/>
            <w:gridSpan w:val="2"/>
            <w:vMerge/>
          </w:tcPr>
          <w:p w:rsidR="00624269" w:rsidRPr="003A01D1" w:rsidRDefault="00624269" w:rsidP="003A01D1"/>
        </w:tc>
        <w:tc>
          <w:tcPr>
            <w:tcW w:w="3827" w:type="dxa"/>
          </w:tcPr>
          <w:p w:rsidR="00624269" w:rsidRPr="002F076A" w:rsidRDefault="00624269" w:rsidP="003A01D1">
            <w:r w:rsidRPr="002F076A">
              <w:t xml:space="preserve">- </w:t>
            </w:r>
            <w:r>
              <w:t>«</w:t>
            </w:r>
            <w:proofErr w:type="spellStart"/>
            <w:r w:rsidRPr="002F076A">
              <w:t>Стэп-аэробика</w:t>
            </w:r>
            <w:proofErr w:type="spellEnd"/>
            <w:r>
              <w:t xml:space="preserve"> для дошкольников»</w:t>
            </w:r>
          </w:p>
        </w:tc>
        <w:tc>
          <w:tcPr>
            <w:tcW w:w="1559" w:type="dxa"/>
          </w:tcPr>
          <w:p w:rsidR="00624269" w:rsidRPr="00224951" w:rsidRDefault="00624269" w:rsidP="003A01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624269" w:rsidRPr="00224951" w:rsidRDefault="00624269" w:rsidP="0051620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624269" w:rsidRPr="00224951" w:rsidRDefault="00624269" w:rsidP="0051620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</w:tcPr>
          <w:p w:rsidR="00624269" w:rsidRDefault="00624269" w:rsidP="002F076A">
            <w:pPr>
              <w:rPr>
                <w:b/>
              </w:rPr>
            </w:pPr>
            <w:r w:rsidRPr="002F076A">
              <w:t>1</w:t>
            </w:r>
            <w:r w:rsidRPr="002F076A">
              <w:rPr>
                <w:lang w:val="en-US"/>
              </w:rPr>
              <w:t>/</w:t>
            </w:r>
            <w:r>
              <w:t>25</w:t>
            </w:r>
            <w:r w:rsidRPr="002F076A">
              <w:t xml:space="preserve"> мин</w:t>
            </w:r>
          </w:p>
        </w:tc>
        <w:tc>
          <w:tcPr>
            <w:tcW w:w="1701" w:type="dxa"/>
          </w:tcPr>
          <w:p w:rsidR="00624269" w:rsidRPr="002F076A" w:rsidRDefault="00624269" w:rsidP="00A15FC2">
            <w:r w:rsidRPr="002F076A">
              <w:t>1</w:t>
            </w:r>
            <w:r w:rsidRPr="002F076A">
              <w:rPr>
                <w:lang w:val="en-US"/>
              </w:rPr>
              <w:t>/</w:t>
            </w:r>
            <w:r w:rsidRPr="002F076A">
              <w:t>30 мин</w:t>
            </w:r>
          </w:p>
        </w:tc>
        <w:tc>
          <w:tcPr>
            <w:tcW w:w="1843" w:type="dxa"/>
          </w:tcPr>
          <w:p w:rsidR="00624269" w:rsidRPr="002F076A" w:rsidRDefault="00624269" w:rsidP="00A15FC2">
            <w:r w:rsidRPr="002F076A">
              <w:t>1</w:t>
            </w:r>
            <w:r w:rsidRPr="002F076A">
              <w:rPr>
                <w:lang w:val="en-US"/>
              </w:rPr>
              <w:t>/</w:t>
            </w:r>
            <w:r w:rsidRPr="002F076A">
              <w:t>30 мин</w:t>
            </w:r>
          </w:p>
        </w:tc>
      </w:tr>
      <w:tr w:rsidR="00624269" w:rsidRPr="00BB0353" w:rsidTr="007D0B41">
        <w:tc>
          <w:tcPr>
            <w:tcW w:w="1844" w:type="dxa"/>
            <w:gridSpan w:val="2"/>
            <w:vMerge/>
          </w:tcPr>
          <w:p w:rsidR="00624269" w:rsidRPr="003A01D1" w:rsidRDefault="00624269" w:rsidP="003A01D1"/>
        </w:tc>
        <w:tc>
          <w:tcPr>
            <w:tcW w:w="3827" w:type="dxa"/>
          </w:tcPr>
          <w:p w:rsidR="00624269" w:rsidRPr="002A4509" w:rsidRDefault="00624269" w:rsidP="003A01D1">
            <w:r w:rsidRPr="002A4509">
              <w:t>- «</w:t>
            </w:r>
            <w:r>
              <w:t>Шашечный турнир</w:t>
            </w:r>
            <w:r w:rsidRPr="002A4509">
              <w:t>»</w:t>
            </w:r>
          </w:p>
        </w:tc>
        <w:tc>
          <w:tcPr>
            <w:tcW w:w="1559" w:type="dxa"/>
          </w:tcPr>
          <w:p w:rsidR="00624269" w:rsidRPr="00BB0353" w:rsidRDefault="00624269" w:rsidP="003A01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624269" w:rsidRPr="00BB0353" w:rsidRDefault="00624269" w:rsidP="003A01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624269" w:rsidRPr="00BB0353" w:rsidRDefault="00624269" w:rsidP="003A01D1">
            <w:r>
              <w:t>-</w:t>
            </w:r>
          </w:p>
        </w:tc>
        <w:tc>
          <w:tcPr>
            <w:tcW w:w="1559" w:type="dxa"/>
          </w:tcPr>
          <w:p w:rsidR="00624269" w:rsidRPr="00074E1F" w:rsidRDefault="00624269" w:rsidP="003A01D1">
            <w:r>
              <w:t>-</w:t>
            </w:r>
          </w:p>
        </w:tc>
        <w:tc>
          <w:tcPr>
            <w:tcW w:w="1701" w:type="dxa"/>
          </w:tcPr>
          <w:p w:rsidR="00624269" w:rsidRPr="002F076A" w:rsidRDefault="00624269" w:rsidP="00F32A4C">
            <w:r w:rsidRPr="002F076A">
              <w:t>1</w:t>
            </w:r>
            <w:r w:rsidRPr="002F076A">
              <w:rPr>
                <w:lang w:val="en-US"/>
              </w:rPr>
              <w:t>/</w:t>
            </w:r>
            <w:r w:rsidRPr="002F076A">
              <w:t>30 мин</w:t>
            </w:r>
          </w:p>
        </w:tc>
        <w:tc>
          <w:tcPr>
            <w:tcW w:w="1843" w:type="dxa"/>
          </w:tcPr>
          <w:p w:rsidR="00624269" w:rsidRPr="002F076A" w:rsidRDefault="00624269" w:rsidP="003A01D1">
            <w:r w:rsidRPr="002F076A">
              <w:t>1</w:t>
            </w:r>
            <w:r w:rsidRPr="002F076A">
              <w:rPr>
                <w:lang w:val="en-US"/>
              </w:rPr>
              <w:t>/</w:t>
            </w:r>
            <w:r w:rsidRPr="002F076A">
              <w:t>30 мин</w:t>
            </w:r>
          </w:p>
        </w:tc>
      </w:tr>
      <w:tr w:rsidR="00624269" w:rsidRPr="00BB0353" w:rsidTr="007D0B41">
        <w:trPr>
          <w:trHeight w:val="470"/>
        </w:trPr>
        <w:tc>
          <w:tcPr>
            <w:tcW w:w="1844" w:type="dxa"/>
            <w:gridSpan w:val="2"/>
            <w:vMerge/>
          </w:tcPr>
          <w:p w:rsidR="00624269" w:rsidRPr="003A01D1" w:rsidRDefault="00624269" w:rsidP="003A01D1"/>
        </w:tc>
        <w:tc>
          <w:tcPr>
            <w:tcW w:w="3827" w:type="dxa"/>
          </w:tcPr>
          <w:p w:rsidR="00624269" w:rsidRPr="00924AEB" w:rsidRDefault="00624269" w:rsidP="003A01D1">
            <w:r w:rsidRPr="00924AEB">
              <w:t>- «Школа мяча»</w:t>
            </w:r>
          </w:p>
        </w:tc>
        <w:tc>
          <w:tcPr>
            <w:tcW w:w="1559" w:type="dxa"/>
          </w:tcPr>
          <w:p w:rsidR="00624269" w:rsidRPr="00BB0353" w:rsidRDefault="00624269" w:rsidP="003A01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624269" w:rsidRPr="00BB0353" w:rsidRDefault="00624269" w:rsidP="003A01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624269" w:rsidRPr="00BB0353" w:rsidRDefault="00624269" w:rsidP="003A01D1">
            <w:r>
              <w:t>-</w:t>
            </w:r>
          </w:p>
        </w:tc>
        <w:tc>
          <w:tcPr>
            <w:tcW w:w="1559" w:type="dxa"/>
          </w:tcPr>
          <w:p w:rsidR="00624269" w:rsidRPr="00880FC2" w:rsidRDefault="00624269" w:rsidP="003A01D1">
            <w:r>
              <w:t>-</w:t>
            </w:r>
          </w:p>
        </w:tc>
        <w:tc>
          <w:tcPr>
            <w:tcW w:w="1701" w:type="dxa"/>
          </w:tcPr>
          <w:p w:rsidR="00624269" w:rsidRPr="00924AEB" w:rsidRDefault="00624269" w:rsidP="00F32A4C">
            <w:r w:rsidRPr="00924AEB">
              <w:t>1/30 мин</w:t>
            </w:r>
          </w:p>
        </w:tc>
        <w:tc>
          <w:tcPr>
            <w:tcW w:w="1843" w:type="dxa"/>
          </w:tcPr>
          <w:p w:rsidR="00624269" w:rsidRPr="00924AEB" w:rsidRDefault="00624269" w:rsidP="003A01D1">
            <w:r w:rsidRPr="00924AEB">
              <w:t>1/30 мин</w:t>
            </w:r>
          </w:p>
        </w:tc>
      </w:tr>
      <w:tr w:rsidR="00624269" w:rsidRPr="00BB0353" w:rsidTr="007D0B41">
        <w:tc>
          <w:tcPr>
            <w:tcW w:w="1844" w:type="dxa"/>
            <w:gridSpan w:val="2"/>
            <w:vMerge/>
          </w:tcPr>
          <w:p w:rsidR="00624269" w:rsidRPr="003A01D1" w:rsidRDefault="00624269" w:rsidP="003A01D1"/>
        </w:tc>
        <w:tc>
          <w:tcPr>
            <w:tcW w:w="3827" w:type="dxa"/>
          </w:tcPr>
          <w:p w:rsidR="00624269" w:rsidRDefault="00624269" w:rsidP="003A01D1">
            <w:r>
              <w:t>- «Сказочная палитра»</w:t>
            </w:r>
          </w:p>
        </w:tc>
        <w:tc>
          <w:tcPr>
            <w:tcW w:w="1559" w:type="dxa"/>
          </w:tcPr>
          <w:p w:rsidR="00624269" w:rsidRPr="00BB0353" w:rsidRDefault="00624269" w:rsidP="003A01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624269" w:rsidRPr="00224951" w:rsidRDefault="00624269" w:rsidP="003A01D1">
            <w:r>
              <w:t>-</w:t>
            </w:r>
          </w:p>
        </w:tc>
        <w:tc>
          <w:tcPr>
            <w:tcW w:w="1418" w:type="dxa"/>
          </w:tcPr>
          <w:p w:rsidR="00624269" w:rsidRPr="00660A39" w:rsidRDefault="00624269" w:rsidP="003A01D1">
            <w:r>
              <w:t>-</w:t>
            </w:r>
          </w:p>
        </w:tc>
        <w:tc>
          <w:tcPr>
            <w:tcW w:w="1559" w:type="dxa"/>
          </w:tcPr>
          <w:p w:rsidR="00624269" w:rsidRPr="004B0E50" w:rsidRDefault="00624269" w:rsidP="003A01D1">
            <w:r>
              <w:rPr>
                <w:lang w:val="en-US"/>
              </w:rPr>
              <w:t>1/</w:t>
            </w:r>
            <w:r>
              <w:t>25 мин</w:t>
            </w:r>
          </w:p>
        </w:tc>
        <w:tc>
          <w:tcPr>
            <w:tcW w:w="1701" w:type="dxa"/>
          </w:tcPr>
          <w:p w:rsidR="00624269" w:rsidRPr="007A128B" w:rsidRDefault="00624269" w:rsidP="00F32A4C">
            <w:r w:rsidRPr="007A128B">
              <w:t>1</w:t>
            </w:r>
            <w:r w:rsidRPr="007A128B">
              <w:rPr>
                <w:lang w:val="en-US"/>
              </w:rPr>
              <w:t>/</w:t>
            </w:r>
            <w:r w:rsidRPr="007A128B">
              <w:t>30 мин</w:t>
            </w:r>
          </w:p>
        </w:tc>
        <w:tc>
          <w:tcPr>
            <w:tcW w:w="1843" w:type="dxa"/>
          </w:tcPr>
          <w:p w:rsidR="00624269" w:rsidRPr="007A128B" w:rsidRDefault="00624269" w:rsidP="000963A5">
            <w:r w:rsidRPr="007A128B">
              <w:t>1</w:t>
            </w:r>
            <w:r w:rsidRPr="007A128B">
              <w:rPr>
                <w:lang w:val="en-US"/>
              </w:rPr>
              <w:t>/</w:t>
            </w:r>
            <w:r w:rsidRPr="007A128B">
              <w:t>30 мин</w:t>
            </w:r>
          </w:p>
        </w:tc>
      </w:tr>
      <w:tr w:rsidR="00624269" w:rsidRPr="00BB0353" w:rsidTr="007D0B41">
        <w:tc>
          <w:tcPr>
            <w:tcW w:w="1844" w:type="dxa"/>
            <w:gridSpan w:val="2"/>
          </w:tcPr>
          <w:p w:rsidR="00624269" w:rsidRPr="003A01D1" w:rsidRDefault="00624269" w:rsidP="003A01D1">
            <w:pPr>
              <w:rPr>
                <w:b/>
              </w:rPr>
            </w:pPr>
            <w:r w:rsidRPr="003A01D1">
              <w:rPr>
                <w:b/>
              </w:rPr>
              <w:t>Всего:</w:t>
            </w:r>
          </w:p>
        </w:tc>
        <w:tc>
          <w:tcPr>
            <w:tcW w:w="3827" w:type="dxa"/>
          </w:tcPr>
          <w:p w:rsidR="00624269" w:rsidRPr="00BB0353" w:rsidRDefault="00624269" w:rsidP="003A01D1">
            <w:pPr>
              <w:rPr>
                <w:b/>
              </w:rPr>
            </w:pPr>
          </w:p>
        </w:tc>
        <w:tc>
          <w:tcPr>
            <w:tcW w:w="1559" w:type="dxa"/>
          </w:tcPr>
          <w:p w:rsidR="00624269" w:rsidRDefault="00624269" w:rsidP="003A01D1">
            <w:pPr>
              <w:rPr>
                <w:b/>
              </w:rPr>
            </w:pPr>
            <w:r>
              <w:rPr>
                <w:b/>
              </w:rPr>
              <w:t>1 час 30 мин</w:t>
            </w:r>
          </w:p>
          <w:p w:rsidR="00624269" w:rsidRPr="00BB0353" w:rsidRDefault="00624269" w:rsidP="003A01D1">
            <w:pPr>
              <w:rPr>
                <w:b/>
              </w:rPr>
            </w:pPr>
          </w:p>
        </w:tc>
        <w:tc>
          <w:tcPr>
            <w:tcW w:w="1701" w:type="dxa"/>
          </w:tcPr>
          <w:p w:rsidR="00624269" w:rsidRDefault="00624269" w:rsidP="003A01D1">
            <w:pPr>
              <w:jc w:val="center"/>
              <w:rPr>
                <w:b/>
              </w:rPr>
            </w:pPr>
            <w:r>
              <w:rPr>
                <w:b/>
              </w:rPr>
              <w:t>2 часа 30 мин</w:t>
            </w:r>
          </w:p>
          <w:p w:rsidR="00624269" w:rsidRPr="007D0B41" w:rsidRDefault="00624269" w:rsidP="003A01D1">
            <w:pPr>
              <w:jc w:val="center"/>
              <w:rPr>
                <w:b/>
                <w:color w:val="FF0000"/>
              </w:rPr>
            </w:pPr>
          </w:p>
          <w:p w:rsidR="00624269" w:rsidRPr="002C476D" w:rsidRDefault="00624269" w:rsidP="003A01D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624269" w:rsidRDefault="00624269" w:rsidP="003A01D1">
            <w:pPr>
              <w:jc w:val="center"/>
              <w:rPr>
                <w:b/>
              </w:rPr>
            </w:pPr>
            <w:r>
              <w:rPr>
                <w:b/>
              </w:rPr>
              <w:t>3 часа 20 мин</w:t>
            </w:r>
          </w:p>
          <w:p w:rsidR="00624269" w:rsidRPr="007D0B41" w:rsidRDefault="00624269" w:rsidP="003A01D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624269" w:rsidRDefault="00624269" w:rsidP="003A01D1">
            <w:pPr>
              <w:jc w:val="center"/>
              <w:rPr>
                <w:b/>
              </w:rPr>
            </w:pPr>
            <w:r>
              <w:rPr>
                <w:b/>
              </w:rPr>
              <w:t>5 часов 50 мин</w:t>
            </w:r>
          </w:p>
          <w:p w:rsidR="00624269" w:rsidRPr="002C476D" w:rsidRDefault="00624269" w:rsidP="002F07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624269" w:rsidRPr="00624269" w:rsidRDefault="00624269" w:rsidP="002F076A">
            <w:pPr>
              <w:jc w:val="center"/>
              <w:rPr>
                <w:b/>
              </w:rPr>
            </w:pPr>
            <w:r w:rsidRPr="00624269">
              <w:rPr>
                <w:b/>
              </w:rPr>
              <w:t>8 часов  30 минут</w:t>
            </w:r>
          </w:p>
        </w:tc>
        <w:tc>
          <w:tcPr>
            <w:tcW w:w="1843" w:type="dxa"/>
          </w:tcPr>
          <w:p w:rsidR="00624269" w:rsidRPr="007D0B41" w:rsidRDefault="00624269" w:rsidP="002F076A">
            <w:pPr>
              <w:jc w:val="center"/>
              <w:rPr>
                <w:b/>
                <w:color w:val="FF0000"/>
              </w:rPr>
            </w:pPr>
            <w:r w:rsidRPr="00624269">
              <w:rPr>
                <w:b/>
              </w:rPr>
              <w:t>8 часов  30 минут</w:t>
            </w:r>
          </w:p>
        </w:tc>
      </w:tr>
    </w:tbl>
    <w:p w:rsidR="002C5C69" w:rsidRPr="00BB0353" w:rsidRDefault="002C5C69" w:rsidP="003A01D1">
      <w:pPr>
        <w:jc w:val="both"/>
        <w:sectPr w:rsidR="002C5C69" w:rsidRPr="00BB0353" w:rsidSect="002C5C69">
          <w:pgSz w:w="16838" w:h="11906" w:orient="landscape"/>
          <w:pgMar w:top="284" w:right="1245" w:bottom="284" w:left="1134" w:header="709" w:footer="709" w:gutter="0"/>
          <w:cols w:space="708"/>
          <w:docGrid w:linePitch="360"/>
        </w:sectPr>
      </w:pPr>
    </w:p>
    <w:p w:rsidR="002C5C69" w:rsidRDefault="002C5C69" w:rsidP="003A01D1"/>
    <w:sectPr w:rsidR="002C5C69" w:rsidSect="0003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581C"/>
    <w:multiLevelType w:val="hybridMultilevel"/>
    <w:tmpl w:val="D5720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59A2"/>
    <w:multiLevelType w:val="hybridMultilevel"/>
    <w:tmpl w:val="57BA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1B04FC"/>
    <w:multiLevelType w:val="hybridMultilevel"/>
    <w:tmpl w:val="7602B784"/>
    <w:lvl w:ilvl="0" w:tplc="FAAC2E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F0B3D"/>
    <w:multiLevelType w:val="hybridMultilevel"/>
    <w:tmpl w:val="63D0A0EC"/>
    <w:lvl w:ilvl="0" w:tplc="9ACAA79A">
      <w:start w:val="1"/>
      <w:numFmt w:val="bullet"/>
      <w:lvlText w:val=""/>
      <w:lvlJc w:val="left"/>
      <w:pPr>
        <w:ind w:left="10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4AA140C4"/>
    <w:multiLevelType w:val="multilevel"/>
    <w:tmpl w:val="A0B6F00A"/>
    <w:lvl w:ilvl="0">
      <w:numFmt w:val="bullet"/>
      <w:lvlText w:val="•"/>
      <w:lvlJc w:val="left"/>
      <w:pPr>
        <w:ind w:left="375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50621802"/>
    <w:multiLevelType w:val="hybridMultilevel"/>
    <w:tmpl w:val="E0CA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32BCF"/>
    <w:multiLevelType w:val="hybridMultilevel"/>
    <w:tmpl w:val="6FEE6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5A7C71"/>
    <w:multiLevelType w:val="multilevel"/>
    <w:tmpl w:val="A63CDB1E"/>
    <w:lvl w:ilvl="0">
      <w:numFmt w:val="bullet"/>
      <w:lvlText w:val="•"/>
      <w:lvlJc w:val="left"/>
      <w:pPr>
        <w:ind w:left="375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6CE00DBC"/>
    <w:multiLevelType w:val="hybridMultilevel"/>
    <w:tmpl w:val="3878C3BA"/>
    <w:lvl w:ilvl="0" w:tplc="3110822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F6829B3"/>
    <w:multiLevelType w:val="hybridMultilevel"/>
    <w:tmpl w:val="56185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C3CFF"/>
    <w:multiLevelType w:val="hybridMultilevel"/>
    <w:tmpl w:val="683E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A6EAB"/>
    <w:multiLevelType w:val="hybridMultilevel"/>
    <w:tmpl w:val="2E943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BA1"/>
    <w:rsid w:val="00017E25"/>
    <w:rsid w:val="000341C7"/>
    <w:rsid w:val="00035127"/>
    <w:rsid w:val="00042107"/>
    <w:rsid w:val="000916AE"/>
    <w:rsid w:val="000B6C3E"/>
    <w:rsid w:val="000C5F76"/>
    <w:rsid w:val="000C7E25"/>
    <w:rsid w:val="000E098E"/>
    <w:rsid w:val="000F3277"/>
    <w:rsid w:val="00111A0E"/>
    <w:rsid w:val="00117993"/>
    <w:rsid w:val="00155188"/>
    <w:rsid w:val="00156D6D"/>
    <w:rsid w:val="00171642"/>
    <w:rsid w:val="00187A8A"/>
    <w:rsid w:val="00194DD0"/>
    <w:rsid w:val="001B238F"/>
    <w:rsid w:val="001B4351"/>
    <w:rsid w:val="001E25C4"/>
    <w:rsid w:val="00210DA7"/>
    <w:rsid w:val="00224951"/>
    <w:rsid w:val="0022658E"/>
    <w:rsid w:val="00247BF7"/>
    <w:rsid w:val="00251021"/>
    <w:rsid w:val="00261098"/>
    <w:rsid w:val="00274297"/>
    <w:rsid w:val="00281C63"/>
    <w:rsid w:val="00285240"/>
    <w:rsid w:val="00285D1B"/>
    <w:rsid w:val="002A4509"/>
    <w:rsid w:val="002C476D"/>
    <w:rsid w:val="002C4AF7"/>
    <w:rsid w:val="002C5C69"/>
    <w:rsid w:val="002D44B0"/>
    <w:rsid w:val="002D6531"/>
    <w:rsid w:val="002E49DF"/>
    <w:rsid w:val="002F076A"/>
    <w:rsid w:val="00303BDE"/>
    <w:rsid w:val="00306155"/>
    <w:rsid w:val="00317461"/>
    <w:rsid w:val="00336E1D"/>
    <w:rsid w:val="003470AD"/>
    <w:rsid w:val="00372578"/>
    <w:rsid w:val="00377904"/>
    <w:rsid w:val="00377B23"/>
    <w:rsid w:val="00390022"/>
    <w:rsid w:val="003A01D1"/>
    <w:rsid w:val="003B7D17"/>
    <w:rsid w:val="003C4E8A"/>
    <w:rsid w:val="003D48E9"/>
    <w:rsid w:val="00421CF5"/>
    <w:rsid w:val="00426E83"/>
    <w:rsid w:val="00430F6C"/>
    <w:rsid w:val="0043491B"/>
    <w:rsid w:val="00436153"/>
    <w:rsid w:val="00447B48"/>
    <w:rsid w:val="00470889"/>
    <w:rsid w:val="00470DAC"/>
    <w:rsid w:val="0047459A"/>
    <w:rsid w:val="004935D9"/>
    <w:rsid w:val="004A372E"/>
    <w:rsid w:val="004B04F4"/>
    <w:rsid w:val="004F2FD2"/>
    <w:rsid w:val="004F7E89"/>
    <w:rsid w:val="00512EB9"/>
    <w:rsid w:val="00516206"/>
    <w:rsid w:val="005176E5"/>
    <w:rsid w:val="0054126D"/>
    <w:rsid w:val="00542B3B"/>
    <w:rsid w:val="00544546"/>
    <w:rsid w:val="00550BA1"/>
    <w:rsid w:val="005551A7"/>
    <w:rsid w:val="00556E5C"/>
    <w:rsid w:val="005854D7"/>
    <w:rsid w:val="005A620D"/>
    <w:rsid w:val="005C4A4B"/>
    <w:rsid w:val="005C5BFD"/>
    <w:rsid w:val="005C73FD"/>
    <w:rsid w:val="005D4953"/>
    <w:rsid w:val="00601F96"/>
    <w:rsid w:val="006121BE"/>
    <w:rsid w:val="00624269"/>
    <w:rsid w:val="0063483D"/>
    <w:rsid w:val="0065779F"/>
    <w:rsid w:val="00660A39"/>
    <w:rsid w:val="0066305E"/>
    <w:rsid w:val="006A23ED"/>
    <w:rsid w:val="006D0E2E"/>
    <w:rsid w:val="006F0593"/>
    <w:rsid w:val="0070725B"/>
    <w:rsid w:val="00731ECA"/>
    <w:rsid w:val="007677AE"/>
    <w:rsid w:val="00792622"/>
    <w:rsid w:val="007A128B"/>
    <w:rsid w:val="007B6986"/>
    <w:rsid w:val="007C2514"/>
    <w:rsid w:val="007D0B41"/>
    <w:rsid w:val="007D64A6"/>
    <w:rsid w:val="0083423D"/>
    <w:rsid w:val="00853FDC"/>
    <w:rsid w:val="008563C7"/>
    <w:rsid w:val="00857483"/>
    <w:rsid w:val="00866184"/>
    <w:rsid w:val="008825F0"/>
    <w:rsid w:val="0088301F"/>
    <w:rsid w:val="00896E30"/>
    <w:rsid w:val="008A0AFD"/>
    <w:rsid w:val="008A16C9"/>
    <w:rsid w:val="008B333C"/>
    <w:rsid w:val="008B6C2C"/>
    <w:rsid w:val="008C116F"/>
    <w:rsid w:val="008F731F"/>
    <w:rsid w:val="00902954"/>
    <w:rsid w:val="00920EBD"/>
    <w:rsid w:val="00924AEB"/>
    <w:rsid w:val="009269A8"/>
    <w:rsid w:val="00926AFA"/>
    <w:rsid w:val="009345A1"/>
    <w:rsid w:val="00936A7C"/>
    <w:rsid w:val="00950D71"/>
    <w:rsid w:val="00996691"/>
    <w:rsid w:val="009B161A"/>
    <w:rsid w:val="009B72F8"/>
    <w:rsid w:val="009D45D4"/>
    <w:rsid w:val="009E7B5F"/>
    <w:rsid w:val="00A06346"/>
    <w:rsid w:val="00A327B1"/>
    <w:rsid w:val="00A3566D"/>
    <w:rsid w:val="00A6091F"/>
    <w:rsid w:val="00A73D1B"/>
    <w:rsid w:val="00A84DA5"/>
    <w:rsid w:val="00A97B68"/>
    <w:rsid w:val="00AA12A1"/>
    <w:rsid w:val="00AA6322"/>
    <w:rsid w:val="00AA7D6C"/>
    <w:rsid w:val="00AB7073"/>
    <w:rsid w:val="00AB7575"/>
    <w:rsid w:val="00AD2380"/>
    <w:rsid w:val="00AE5C67"/>
    <w:rsid w:val="00AE6C16"/>
    <w:rsid w:val="00B24ADD"/>
    <w:rsid w:val="00B521FA"/>
    <w:rsid w:val="00B52766"/>
    <w:rsid w:val="00B55004"/>
    <w:rsid w:val="00B64862"/>
    <w:rsid w:val="00B72A49"/>
    <w:rsid w:val="00B73338"/>
    <w:rsid w:val="00B9648E"/>
    <w:rsid w:val="00BA3A31"/>
    <w:rsid w:val="00BD133E"/>
    <w:rsid w:val="00BF3364"/>
    <w:rsid w:val="00C21D98"/>
    <w:rsid w:val="00C230A2"/>
    <w:rsid w:val="00C3289F"/>
    <w:rsid w:val="00C3323A"/>
    <w:rsid w:val="00C87B65"/>
    <w:rsid w:val="00CD0C10"/>
    <w:rsid w:val="00CD0E8C"/>
    <w:rsid w:val="00D00DC3"/>
    <w:rsid w:val="00D24722"/>
    <w:rsid w:val="00D46F0B"/>
    <w:rsid w:val="00D67AE0"/>
    <w:rsid w:val="00D73E0E"/>
    <w:rsid w:val="00D90F98"/>
    <w:rsid w:val="00D92926"/>
    <w:rsid w:val="00DA4636"/>
    <w:rsid w:val="00DC2DEB"/>
    <w:rsid w:val="00DE1447"/>
    <w:rsid w:val="00E36D77"/>
    <w:rsid w:val="00E43DF5"/>
    <w:rsid w:val="00E461BF"/>
    <w:rsid w:val="00E74FDD"/>
    <w:rsid w:val="00E806C9"/>
    <w:rsid w:val="00E936D2"/>
    <w:rsid w:val="00E953F6"/>
    <w:rsid w:val="00EA6E40"/>
    <w:rsid w:val="00EB24EC"/>
    <w:rsid w:val="00ED729A"/>
    <w:rsid w:val="00F123E1"/>
    <w:rsid w:val="00F25F36"/>
    <w:rsid w:val="00F313BF"/>
    <w:rsid w:val="00F70FFE"/>
    <w:rsid w:val="00FA6E99"/>
    <w:rsid w:val="00FE5F0B"/>
    <w:rsid w:val="00FE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0BA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550BA1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550BA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C5C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C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8825F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F258-7CCA-4762-B879-CCF2D3CD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18947011</TotalTime>
  <Pages>9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82</cp:revision>
  <cp:lastPrinted>2018-10-04T11:27:00Z</cp:lastPrinted>
  <dcterms:created xsi:type="dcterms:W3CDTF">2016-08-10T09:43:00Z</dcterms:created>
  <dcterms:modified xsi:type="dcterms:W3CDTF">2018-11-09T09:57:00Z</dcterms:modified>
</cp:coreProperties>
</file>